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F1CE" w14:textId="0F50297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ŠKOLNÍ ŘÁD MATEŘSKÉ ŠKOLY </w:t>
      </w:r>
    </w:p>
    <w:p w14:paraId="01C149CD" w14:textId="422EC04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1D7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Č.j.: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6/2022</w:t>
      </w:r>
    </w:p>
    <w:p w14:paraId="6F38E867" w14:textId="6F415AA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Vypracoval: Lu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ď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 Ma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kov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</w:p>
    <w:p w14:paraId="7538BAB1" w14:textId="5A190C9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Schv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lil: Lu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ď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 Ma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kov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</w:p>
    <w:p w14:paraId="1C5F1236" w14:textId="0C9A0CBC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Pedagogick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rada projednala dne 29.8.2022</w:t>
      </w:r>
    </w:p>
    <w:p w14:paraId="064A697A" w14:textId="27EC02E9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 nab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innosti dne: 1.9.2022</w:t>
      </w:r>
    </w:p>
    <w:p w14:paraId="243878B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5282388" w14:textId="7CD7282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308F46F" w14:textId="1F670F3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koly v souladu s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§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30 odst. 1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kona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561/2004 Sb., 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vy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odborn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a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kon), v platn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vyd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se up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vztahy mezi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tmi, jejich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a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stnanci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koly.</w:t>
      </w:r>
    </w:p>
    <w:p w14:paraId="4FBED17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5AFB3EA" w14:textId="70D11B80" w:rsidR="00AD706D" w:rsidRPr="00AD706D" w:rsidRDefault="00AD706D" w:rsidP="00AD70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AD706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Podrobnosti k výkonu práv a povinností dětí, žáků, studentů a jejich zákonných zástupců ve škole nebo školském zařízení a podrobnosti o pravidlech vzájemných vztahů se zaměstnanci ve škole nebo školském zařízení.</w:t>
      </w:r>
    </w:p>
    <w:p w14:paraId="4DB340FD" w14:textId="77777777" w:rsidR="00AD706D" w:rsidRPr="00AD706D" w:rsidRDefault="00AD706D" w:rsidP="00AD706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095F3B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Základní cíle mateřské školy při zabezpečování předškolní výchovy a vzdělávání a</w:t>
      </w:r>
    </w:p>
    <w:p w14:paraId="13B3C046" w14:textId="3CF2F19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školní vzdělávací program</w:t>
      </w:r>
    </w:p>
    <w:p w14:paraId="4F2A3B4A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1E3FC85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1.1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v 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mci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chovy a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le jen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„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“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)</w:t>
      </w:r>
    </w:p>
    <w:p w14:paraId="525B5D6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podporuje rozvoj osobnosti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ku,</w:t>
      </w:r>
    </w:p>
    <w:p w14:paraId="161B545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pod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na jeho zdrav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citov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rozumov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a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lesn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rozvoji,</w:t>
      </w:r>
    </w:p>
    <w:p w14:paraId="317F8D96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pod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na osvojov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pravidel chov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tem,</w:t>
      </w:r>
    </w:p>
    <w:p w14:paraId="05677043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d) podporuje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hodnot a mezilidsk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vztah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</w:t>
      </w:r>
    </w:p>
    <w:p w14:paraId="6C4A79BA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e) vytv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edpoklady pro pokra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002CC80A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f) napom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vyrovn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vat nerovnosti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voje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 jejich vstupem do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</w:p>
    <w:p w14:paraId="5102D7A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751858CB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g) poskytuje speci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pedagogickou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tem se speci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ebami,</w:t>
      </w:r>
    </w:p>
    <w:p w14:paraId="5CC19BE7" w14:textId="30EF5671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h) vytv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nky pro rozvoj nadan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68D40C82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F3D0C75" w14:textId="12261C05" w:rsidR="00AD706D" w:rsidRPr="009A20F1" w:rsidRDefault="00AD706D" w:rsidP="009A20F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program up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es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uje c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le, zam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formy a obsah vzd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podle konkr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tn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podm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nek uplatn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 mate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Pr="009A20F1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 w:rsidRP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kole.</w:t>
      </w:r>
    </w:p>
    <w:p w14:paraId="1FA1C36C" w14:textId="77777777" w:rsidR="00AD706D" w:rsidRPr="00AD706D" w:rsidRDefault="00AD706D" w:rsidP="00AD706D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FBB638D" w14:textId="29C8AA18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1.3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programu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postupuje v souladu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sadami uveden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mi v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§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2 odst. 1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kona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platn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edpisy, zejm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pak ustanoven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kona a ustanoven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vyhl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ky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14/2005 Sb., 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 jen vyhl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 o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“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), v platn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517C5A80" w14:textId="13918A16" w:rsidR="00AD706D" w:rsidRP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18"/>
          <w:szCs w:val="18"/>
        </w:rPr>
      </w:pPr>
    </w:p>
    <w:p w14:paraId="2AA8C189" w14:textId="05EF3A2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Základní práva dětí přijatých k předškolnímu vzdělávání</w:t>
      </w:r>
    </w:p>
    <w:p w14:paraId="45958BA2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71560D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2. 1 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</w:t>
      </w:r>
    </w:p>
    <w:p w14:paraId="635FEAC3" w14:textId="7D5D990A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na kvalitn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rozsahu uveden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 bod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1. tohoto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du,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zaru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optim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rozvoj jeho schopnost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rozvoj jeho osobnosti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71BE3425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na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slu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 poskytovan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poradensk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</w:t>
      </w:r>
    </w:p>
    <w:p w14:paraId="28E37291" w14:textId="3E36E2C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rozsahu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ve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38AEF9B8" w14:textId="5AA609C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na fyzicky i psychicky 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pobytu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63109EEE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0035D82" w14:textId="6E960AC1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2. 2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echny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jim zaru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uje Listina lidsk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a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svobod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mluva o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vech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a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konem.</w:t>
      </w:r>
    </w:p>
    <w:p w14:paraId="0D277A77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26DCB32" w14:textId="7EF57E6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2. 3 Pokud je ve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integrovan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vytvo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nky odpov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vedouc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 jeho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estrann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rozvoji.</w:t>
      </w:r>
    </w:p>
    <w:p w14:paraId="2AFEC4EE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2EA8F28" w14:textId="4309B8A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2. 4 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vypl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 ustanoven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tohoto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du.</w:t>
      </w:r>
    </w:p>
    <w:p w14:paraId="66FD13BD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1B82C262" w14:textId="15EB214A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Práva zákonných zástupců</w:t>
      </w:r>
    </w:p>
    <w:p w14:paraId="7868CF5F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DEAB2FB" w14:textId="22018CA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3.1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 na informace o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hu a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sledc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vyjad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ovat se ke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em rozhodnut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se podstatn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na poradenskou pomoc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koly nebo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poradensk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itostech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</w:t>
      </w:r>
      <w:proofErr w:type="gram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307D0A2E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FE11B7A" w14:textId="47FC4CB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Povinnosti zákonných zástupců při předškolním vzdělávání dětí</w:t>
      </w:r>
    </w:p>
    <w:p w14:paraId="3517152B" w14:textId="77777777" w:rsidR="009A20F1" w:rsidRDefault="009A20F1" w:rsidP="00AD70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9E7FE6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4. 1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nezletil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jsou povinni</w:t>
      </w:r>
    </w:p>
    <w:p w14:paraId="24184CA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ihl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sit sv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 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(o</w:t>
      </w:r>
      <w:r>
        <w:rPr>
          <w:rFonts w:ascii="TimesNewRomanPSMT" w:eastAsia="TimesNewRomanPSMT" w:hAnsi="TimesNewRomanPS-BoldMT" w:cs="TimesNewRomanPSMT"/>
          <w:color w:val="000000"/>
        </w:rPr>
        <w:t>d po</w:t>
      </w:r>
      <w:r>
        <w:rPr>
          <w:rFonts w:ascii="TimesNewRomanPSMT" w:eastAsia="TimesNewRomanPSMT" w:hAnsi="TimesNewRomanPS-BoldMT" w:cs="TimesNewRomanPSMT" w:hint="eastAsia"/>
          <w:color w:val="000000"/>
        </w:rPr>
        <w:t>čá</w:t>
      </w:r>
      <w:r>
        <w:rPr>
          <w:rFonts w:ascii="TimesNewRomanPSMT" w:eastAsia="TimesNewRomanPSMT" w:hAnsi="TimesNewRomanPS-BoldMT" w:cs="TimesNewRomanPSMT"/>
          <w:color w:val="000000"/>
        </w:rPr>
        <w:t xml:space="preserve">tku </w:t>
      </w:r>
      <w:r>
        <w:rPr>
          <w:rFonts w:ascii="TimesNewRomanPSMT" w:eastAsia="TimesNewRomanPSMT" w:hAnsi="TimesNewRomanPS-BoldMT" w:cs="TimesNewRomanPSMT" w:hint="eastAsia"/>
          <w:color w:val="000000"/>
        </w:rPr>
        <w:t>š</w:t>
      </w:r>
      <w:r>
        <w:rPr>
          <w:rFonts w:ascii="TimesNewRomanPSMT" w:eastAsia="TimesNewRomanPSMT" w:hAnsi="TimesNewRomanPS-BoldMT" w:cs="TimesNewRomanPSMT"/>
          <w:color w:val="000000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>ho roku,</w:t>
      </w:r>
    </w:p>
    <w:p w14:paraId="534261B6" w14:textId="03F5878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</w:rPr>
        <w:t>kter</w:t>
      </w:r>
      <w:r>
        <w:rPr>
          <w:rFonts w:ascii="TimesNewRomanPSMT" w:eastAsia="TimesNewRomanPSMT" w:hAnsi="TimesNewRomanPS-BoldMT" w:cs="TimesNewRomanPSMT" w:hint="eastAsia"/>
          <w:color w:val="000000"/>
        </w:rPr>
        <w:t>ý</w:t>
      </w:r>
      <w:r>
        <w:rPr>
          <w:rFonts w:ascii="TimesNewRomanPSMT" w:eastAsia="TimesNewRomanPSMT" w:hAnsi="TimesNewRomanPS-BoldMT" w:cs="TimesNewRomanPSMT"/>
          <w:color w:val="000000"/>
        </w:rPr>
        <w:t xml:space="preserve"> n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sleduje po dni, kdy d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</w:rPr>
        <w:t>ě</w:t>
      </w:r>
      <w:r>
        <w:rPr>
          <w:rFonts w:ascii="TimesNewRomanPSMT" w:eastAsia="TimesNewRomanPSMT" w:hAnsi="TimesNewRomanPS-BoldMT" w:cs="TimesNewRomanPSMT"/>
          <w:color w:val="000000"/>
        </w:rPr>
        <w:t xml:space="preserve"> dos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hne p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>ho roku v</w:t>
      </w:r>
      <w:r>
        <w:rPr>
          <w:rFonts w:ascii="TimesNewRomanPSMT" w:eastAsia="TimesNewRomanPSMT" w:hAnsi="TimesNewRomanPS-BoldMT" w:cs="TimesNewRomanPSMT" w:hint="eastAsia"/>
          <w:color w:val="000000"/>
        </w:rPr>
        <w:t>ě</w:t>
      </w:r>
      <w:r>
        <w:rPr>
          <w:rFonts w:ascii="TimesNewRomanPSMT" w:eastAsia="TimesNewRomanPSMT" w:hAnsi="TimesNewRomanPS-BoldMT" w:cs="TimesNewRomanPSMT"/>
          <w:color w:val="000000"/>
        </w:rPr>
        <w:t>ku)</w:t>
      </w:r>
      <w:r w:rsidR="009A20F1">
        <w:rPr>
          <w:rFonts w:ascii="TimesNewRomanPSMT" w:eastAsia="TimesNewRomanPSMT" w:hAnsi="TimesNewRomanPS-BoldMT" w:cs="TimesNewRomanPSMT"/>
          <w:color w:val="000000"/>
        </w:rPr>
        <w:t>,</w:t>
      </w:r>
    </w:p>
    <w:p w14:paraId="2F8C987C" w14:textId="111594A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b) zajistit, aby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zelo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chodu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bylo vhodn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upraveno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3FC2966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na vyzv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editelky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se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astnit projedn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</w:p>
    <w:p w14:paraId="2710C097" w14:textId="4BB59B59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zek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se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48B92C28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d) informovat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skou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kolu o zm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sobilosti, 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obt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</w:p>
    <w:p w14:paraId="02DFE96E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nebo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skute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nostech,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by mohly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vliv na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</w:t>
      </w:r>
    </w:p>
    <w:p w14:paraId="630ACDD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</w:t>
      </w:r>
    </w:p>
    <w:p w14:paraId="5F87B96F" w14:textId="22A5758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e) dokl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vody 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v souladu s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nkami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9A20F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dem,</w:t>
      </w:r>
    </w:p>
    <w:p w14:paraId="67E20F53" w14:textId="22FD757F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f) oznamovat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kole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daje podle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§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28 odst. 2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kona</w:t>
      </w:r>
      <w:r w:rsidR="00ED020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daje,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jsou podstatn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a</w:t>
      </w:r>
      <w:r w:rsidR="00ED020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v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chto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(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daje pro veden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matriky),</w:t>
      </w:r>
    </w:p>
    <w:p w14:paraId="6672BF9D" w14:textId="709160F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g) ve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nu hradit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platu za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stravn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144145FD" w14:textId="77777777" w:rsidR="00ED020A" w:rsidRDefault="00ED020A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5B2DC96B" w14:textId="2726AA31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5.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ijet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te k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115BE4E2" w14:textId="77777777" w:rsidR="00ED020A" w:rsidRDefault="00ED020A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76AB5B16" w14:textId="28EF2465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5. 1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pis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obdob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 2. kv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tna do 16. kv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tna. Do</w:t>
      </w:r>
      <w:r w:rsidR="00310F4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obc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svazkem obc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ednostn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 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tkem</w:t>
      </w:r>
      <w:r w:rsidR="00310F4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roku dos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hnou nejm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tvrt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roku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ku, pokud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sto trval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pobytu, v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cizinc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sto pobytu, v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obvodu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7953F554" w14:textId="77777777" w:rsidR="009A5D17" w:rsidRDefault="009A5D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6D2615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5. 2 Pro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te:</w:t>
      </w:r>
    </w:p>
    <w:p w14:paraId="6FED144E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a)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dost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</w:p>
    <w:p w14:paraId="7530DC0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potvrzen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 tom,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se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podrobilo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pravideln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</w:p>
    <w:p w14:paraId="6E762E1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doklad,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je proti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kaze imunn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se nem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podrobit pro trvalou</w:t>
      </w:r>
    </w:p>
    <w:p w14:paraId="46D32D0E" w14:textId="24F79206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kontraindikaci.</w:t>
      </w:r>
    </w:p>
    <w:p w14:paraId="48A9C96B" w14:textId="77777777" w:rsidR="009A5D17" w:rsidRDefault="009A5D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3CC5A976" w14:textId="1DD18CA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5. 3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editelka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sjednat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stupcem zku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pobyt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v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lce nejv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3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ce.</w:t>
      </w:r>
    </w:p>
    <w:p w14:paraId="3A68BEC9" w14:textId="495384D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5. 4 V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ervenci a srpnu lze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ijmout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z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a to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nejv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na dobu, po kterou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ila provoz.</w:t>
      </w:r>
    </w:p>
    <w:p w14:paraId="5F6C0B25" w14:textId="35C0BE55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lastRenderedPageBreak/>
        <w:t>6. Rozhodnut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editelky mate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koly o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ijet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te k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3E529CF1" w14:textId="77777777" w:rsidR="009A5D17" w:rsidRDefault="009A5D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2393DCD3" w14:textId="025BB02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dosti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vyd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ve spr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rozhodnut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souladu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konem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500/2004 Sb.,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d, v platn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a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konem 561/2004 Sb., 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o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odborn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a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kon), v platn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1280AF05" w14:textId="77777777" w:rsidR="009A5D17" w:rsidRDefault="009A5D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A8B5354" w14:textId="6DC6FBC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7. Ukon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05B6E608" w14:textId="77777777" w:rsidR="009A5D17" w:rsidRDefault="009A5D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417CC0EB" w14:textId="1C83F2FC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7. 1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po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edchoz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upozorn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rozhodnout o ukon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jestli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</w:t>
      </w:r>
    </w:p>
    <w:p w14:paraId="60B5CDF4" w14:textId="5777DC05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se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bez omluvy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</w:t>
      </w:r>
      <w:r w:rsidR="009A5D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dobu del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dva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dny,</w:t>
      </w:r>
    </w:p>
    <w:p w14:paraId="39AAFC48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sobem opakovan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naru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uje provoz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</w:t>
      </w:r>
    </w:p>
    <w:p w14:paraId="7BC2E141" w14:textId="29DD9FE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ukon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doporu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hu zku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pobytu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poradensk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347443DB" w14:textId="7E2AB1A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d)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opakovan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neuhrad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platu za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kole nebo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platu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za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stravov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§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123) ve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nu a nedohodne s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editelem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hrady.</w:t>
      </w:r>
    </w:p>
    <w:p w14:paraId="74A79BD8" w14:textId="77777777" w:rsidR="009655F5" w:rsidRDefault="009655F5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07F1B23" w14:textId="7E07579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7. 2 Rozhodnout o ukon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nelze v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pro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7AB91725" w14:textId="77777777" w:rsidR="00A351BB" w:rsidRDefault="00A351B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6740E381" w14:textId="29B9E30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8.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stup ke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a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 slu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 cizinc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ů</w:t>
      </w:r>
    </w:p>
    <w:p w14:paraId="5B481FE5" w14:textId="77777777" w:rsidR="00A351BB" w:rsidRDefault="00A351B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5F49C66C" w14:textId="2074D37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8. 1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 ke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slu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za stejn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nek jako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republiky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tak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lensk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tu Evropsk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unie a jejich rodinn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ci.</w:t>
      </w:r>
    </w:p>
    <w:p w14:paraId="2E5BAB4D" w14:textId="77777777" w:rsidR="009655F5" w:rsidRDefault="009655F5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00BFE58" w14:textId="5574EAA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8. 2 Cizinci ze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(nejsou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any EU)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slu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za stejn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nek jako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republiky (ob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EU), pokud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vo pobytu na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 na dobu del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90 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pokud jsou azylanty, osobami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dopl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ochrany,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adatel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 ud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mezin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ochrany nebo osoby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ochrany.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</w:rPr>
        <w:t>Povinn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</w:rPr>
        <w:t>ř</w:t>
      </w:r>
      <w:r>
        <w:rPr>
          <w:rFonts w:ascii="TimesNewRomanPSMT" w:eastAsia="TimesNewRomanPSMT" w:hAnsi="TimesNewRomanPS-BoldMT" w:cs="TimesNewRomanPSMT"/>
          <w:color w:val="000000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</w:rPr>
        <w:t>š</w:t>
      </w:r>
      <w:r>
        <w:rPr>
          <w:rFonts w:ascii="TimesNewRomanPSMT" w:eastAsia="TimesNewRomanPSMT" w:hAnsi="TimesNewRomanPS-BoldMT" w:cs="TimesNewRomanPSMT"/>
          <w:color w:val="000000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</w:rPr>
        <w:t>ě</w:t>
      </w:r>
      <w:r>
        <w:rPr>
          <w:rFonts w:ascii="TimesNewRomanPSMT" w:eastAsia="TimesNewRomanPSMT" w:hAnsi="TimesNewRomanPS-BoldMT" w:cs="TimesNewRomanPSMT"/>
          <w:color w:val="000000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se vztahuje na ob</w:t>
      </w:r>
      <w:r>
        <w:rPr>
          <w:rFonts w:ascii="TimesNewRomanPSMT" w:eastAsia="TimesNewRomanPSMT" w:hAnsi="TimesNewRomanPS-BoldMT" w:cs="TimesNewRomanPSMT" w:hint="eastAsia"/>
          <w:color w:val="000000"/>
        </w:rPr>
        <w:t>č</w:t>
      </w:r>
      <w:r>
        <w:rPr>
          <w:rFonts w:ascii="TimesNewRomanPSMT" w:eastAsia="TimesNewRomanPSMT" w:hAnsi="TimesNewRomanPS-BoldMT" w:cs="TimesNewRomanPSMT"/>
          <w:color w:val="000000"/>
        </w:rPr>
        <w:t>any jin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>ho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</w:rPr>
        <w:t>č</w:t>
      </w:r>
      <w:r>
        <w:rPr>
          <w:rFonts w:ascii="TimesNewRomanPSMT" w:eastAsia="TimesNewRomanPSMT" w:hAnsi="TimesNewRomanPS-BoldMT" w:cs="TimesNewRomanPSMT"/>
          <w:color w:val="000000"/>
        </w:rPr>
        <w:t>lensk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>ho st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tu Evropsk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 xml:space="preserve"> unie, kte</w:t>
      </w:r>
      <w:r>
        <w:rPr>
          <w:rFonts w:ascii="TimesNewRomanPSMT" w:eastAsia="TimesNewRomanPSMT" w:hAnsi="TimesNewRomanPS-BoldMT" w:cs="TimesNewRomanPSMT" w:hint="eastAsia"/>
          <w:color w:val="000000"/>
        </w:rPr>
        <w:t>ří</w:t>
      </w:r>
      <w:r>
        <w:rPr>
          <w:rFonts w:ascii="TimesNewRomanPSMT" w:eastAsia="TimesNewRomanPSMT" w:hAnsi="TimesNewRomanPS-BoldMT" w:cs="TimesNewRomanPSMT"/>
          <w:color w:val="000000"/>
        </w:rPr>
        <w:t xml:space="preserve"> na </w:t>
      </w:r>
      <w:r>
        <w:rPr>
          <w:rFonts w:ascii="TimesNewRomanPSMT" w:eastAsia="TimesNewRomanPSMT" w:hAnsi="TimesNewRomanPS-BoldMT" w:cs="TimesNewRomanPSMT" w:hint="eastAsia"/>
          <w:color w:val="000000"/>
        </w:rPr>
        <w:t>ú</w:t>
      </w:r>
      <w:r>
        <w:rPr>
          <w:rFonts w:ascii="TimesNewRomanPSMT" w:eastAsia="TimesNewRomanPSMT" w:hAnsi="TimesNewRomanPS-BoldMT" w:cs="TimesNewRomanPSMT"/>
          <w:color w:val="000000"/>
        </w:rPr>
        <w:t>zem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</w:rPr>
        <w:t>Č</w:t>
      </w:r>
      <w:r>
        <w:rPr>
          <w:rFonts w:ascii="TimesNewRomanPSMT" w:eastAsia="TimesNewRomanPSMT" w:hAnsi="TimesNewRomanPS-BoldMT" w:cs="TimesNewRomanPSMT"/>
          <w:color w:val="000000"/>
        </w:rPr>
        <w:t>esk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 xml:space="preserve"> republiky pob</w:t>
      </w:r>
      <w:r>
        <w:rPr>
          <w:rFonts w:ascii="TimesNewRomanPSMT" w:eastAsia="TimesNewRomanPSMT" w:hAnsi="TimesNewRomanPS-BoldMT" w:cs="TimesNewRomanPSMT" w:hint="eastAsia"/>
          <w:color w:val="000000"/>
        </w:rPr>
        <w:t>ý</w:t>
      </w:r>
      <w:r>
        <w:rPr>
          <w:rFonts w:ascii="TimesNewRomanPSMT" w:eastAsia="TimesNewRomanPSMT" w:hAnsi="TimesNewRomanPS-BoldMT" w:cs="TimesNewRomanPSMT"/>
          <w:color w:val="000000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>le ne</w:t>
      </w:r>
      <w:r>
        <w:rPr>
          <w:rFonts w:ascii="TimesNewRomanPSMT" w:eastAsia="TimesNewRomanPSMT" w:hAnsi="TimesNewRomanPS-BoldMT" w:cs="TimesNewRomanPSMT" w:hint="eastAsia"/>
          <w:color w:val="000000"/>
        </w:rPr>
        <w:t>ž</w:t>
      </w:r>
      <w:r>
        <w:rPr>
          <w:rFonts w:ascii="TimesNewRomanPSMT" w:eastAsia="TimesNewRomanPSMT" w:hAnsi="TimesNewRomanPS-BoldMT" w:cs="TimesNewRomanPSMT"/>
          <w:color w:val="000000"/>
        </w:rPr>
        <w:t xml:space="preserve"> 90 dn</w:t>
      </w:r>
      <w:r>
        <w:rPr>
          <w:rFonts w:ascii="TimesNewRomanPSMT" w:eastAsia="TimesNewRomanPSMT" w:hAnsi="TimesNewRomanPS-BoldMT" w:cs="TimesNewRomanPSMT" w:hint="eastAsia"/>
          <w:color w:val="000000"/>
        </w:rPr>
        <w:t>ů</w:t>
      </w:r>
      <w:r>
        <w:rPr>
          <w:rFonts w:ascii="TimesNewRomanPSMT" w:eastAsia="TimesNewRomanPSMT" w:hAnsi="TimesNewRomanPS-BoldMT" w:cs="TimesNewRomanPSMT"/>
          <w:color w:val="000000"/>
        </w:rPr>
        <w:t>, d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le na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</w:rPr>
        <w:t>jin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 xml:space="preserve"> cizince, kte</w:t>
      </w:r>
      <w:r>
        <w:rPr>
          <w:rFonts w:ascii="TimesNewRomanPSMT" w:eastAsia="TimesNewRomanPSMT" w:hAnsi="TimesNewRomanPS-BoldMT" w:cs="TimesNewRomanPSMT" w:hint="eastAsia"/>
          <w:color w:val="000000"/>
        </w:rPr>
        <w:t>ří</w:t>
      </w:r>
      <w:r>
        <w:rPr>
          <w:rFonts w:ascii="TimesNewRomanPSMT" w:eastAsia="TimesNewRomanPSMT" w:hAnsi="TimesNewRomanPS-BoldMT" w:cs="TimesNewRomanPSMT"/>
          <w:color w:val="000000"/>
        </w:rPr>
        <w:t xml:space="preserve"> jsou opr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</w:rPr>
        <w:t>ě</w:t>
      </w:r>
      <w:r>
        <w:rPr>
          <w:rFonts w:ascii="TimesNewRomanPSMT" w:eastAsia="TimesNewRomanPSMT" w:hAnsi="TimesNewRomanPS-BoldMT" w:cs="TimesNewRomanPSMT"/>
          <w:color w:val="000000"/>
        </w:rPr>
        <w:t>ni pob</w:t>
      </w:r>
      <w:r>
        <w:rPr>
          <w:rFonts w:ascii="TimesNewRomanPSMT" w:eastAsia="TimesNewRomanPSMT" w:hAnsi="TimesNewRomanPS-BoldMT" w:cs="TimesNewRomanPSMT" w:hint="eastAsia"/>
          <w:color w:val="000000"/>
        </w:rPr>
        <w:t>ý</w:t>
      </w:r>
      <w:r>
        <w:rPr>
          <w:rFonts w:ascii="TimesNewRomanPSMT" w:eastAsia="TimesNewRomanPSMT" w:hAnsi="TimesNewRomanPS-BoldMT" w:cs="TimesNewRomanPSMT"/>
          <w:color w:val="000000"/>
        </w:rPr>
        <w:t xml:space="preserve">vat na </w:t>
      </w:r>
      <w:r>
        <w:rPr>
          <w:rFonts w:ascii="TimesNewRomanPSMT" w:eastAsia="TimesNewRomanPSMT" w:hAnsi="TimesNewRomanPS-BoldMT" w:cs="TimesNewRomanPSMT" w:hint="eastAsia"/>
          <w:color w:val="000000"/>
        </w:rPr>
        <w:t>ú</w:t>
      </w:r>
      <w:r>
        <w:rPr>
          <w:rFonts w:ascii="TimesNewRomanPSMT" w:eastAsia="TimesNewRomanPSMT" w:hAnsi="TimesNewRomanPS-BoldMT" w:cs="TimesNewRomanPSMT"/>
          <w:color w:val="000000"/>
        </w:rPr>
        <w:t>zem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</w:rPr>
        <w:t>Č</w:t>
      </w:r>
      <w:r>
        <w:rPr>
          <w:rFonts w:ascii="TimesNewRomanPSMT" w:eastAsia="TimesNewRomanPSMT" w:hAnsi="TimesNewRomanPS-BoldMT" w:cs="TimesNewRomanPSMT"/>
          <w:color w:val="000000"/>
        </w:rPr>
        <w:t>esk</w:t>
      </w:r>
      <w:r>
        <w:rPr>
          <w:rFonts w:ascii="TimesNewRomanPSMT" w:eastAsia="TimesNewRomanPSMT" w:hAnsi="TimesNewRomanPS-BoldMT" w:cs="TimesNewRomanPSMT" w:hint="eastAsia"/>
          <w:color w:val="000000"/>
        </w:rPr>
        <w:t>é</w:t>
      </w:r>
      <w:r>
        <w:rPr>
          <w:rFonts w:ascii="TimesNewRomanPSMT" w:eastAsia="TimesNewRomanPSMT" w:hAnsi="TimesNewRomanPS-BoldMT" w:cs="TimesNewRomanPSMT"/>
          <w:color w:val="000000"/>
        </w:rPr>
        <w:t xml:space="preserve"> republiky trvale nebo p</w:t>
      </w:r>
      <w:r>
        <w:rPr>
          <w:rFonts w:ascii="TimesNewRomanPSMT" w:eastAsia="TimesNewRomanPSMT" w:hAnsi="TimesNewRomanPS-BoldMT" w:cs="TimesNewRomanPSMT" w:hint="eastAsia"/>
          <w:color w:val="000000"/>
        </w:rPr>
        <w:t>ř</w:t>
      </w:r>
      <w:r>
        <w:rPr>
          <w:rFonts w:ascii="TimesNewRomanPSMT" w:eastAsia="TimesNewRomanPSMT" w:hAnsi="TimesNewRomanPS-BoldMT" w:cs="TimesNewRomanPSMT"/>
          <w:color w:val="000000"/>
        </w:rPr>
        <w:t>echodn</w:t>
      </w:r>
      <w:r>
        <w:rPr>
          <w:rFonts w:ascii="TimesNewRomanPSMT" w:eastAsia="TimesNewRomanPSMT" w:hAnsi="TimesNewRomanPS-BoldMT" w:cs="TimesNewRomanPSMT" w:hint="eastAsia"/>
          <w:color w:val="000000"/>
        </w:rPr>
        <w:t>ě</w:t>
      </w:r>
      <w:r>
        <w:rPr>
          <w:rFonts w:ascii="TimesNewRomanPSMT" w:eastAsia="TimesNewRomanPSMT" w:hAnsi="TimesNewRomanPS-BoldMT" w:cs="TimesNewRomanPSMT"/>
          <w:color w:val="000000"/>
        </w:rPr>
        <w:t xml:space="preserve"> po dobu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</w:rPr>
        <w:t>del</w:t>
      </w:r>
      <w:r>
        <w:rPr>
          <w:rFonts w:ascii="TimesNewRomanPSMT" w:eastAsia="TimesNewRomanPSMT" w:hAnsi="TimesNewRomanPS-BoldMT" w:cs="TimesNewRomanPSMT" w:hint="eastAsia"/>
          <w:color w:val="000000"/>
        </w:rPr>
        <w:t>ší</w:t>
      </w:r>
      <w:r>
        <w:rPr>
          <w:rFonts w:ascii="TimesNewRomanPSMT" w:eastAsia="TimesNewRomanPSMT" w:hAnsi="TimesNewRomanPS-BoldMT" w:cs="TimesNewRomanPSMT"/>
          <w:color w:val="000000"/>
        </w:rPr>
        <w:t xml:space="preserve"> ne</w:t>
      </w:r>
      <w:r>
        <w:rPr>
          <w:rFonts w:ascii="TimesNewRomanPSMT" w:eastAsia="TimesNewRomanPSMT" w:hAnsi="TimesNewRomanPS-BoldMT" w:cs="TimesNewRomanPSMT" w:hint="eastAsia"/>
          <w:color w:val="000000"/>
        </w:rPr>
        <w:t>ž</w:t>
      </w:r>
      <w:r>
        <w:rPr>
          <w:rFonts w:ascii="TimesNewRomanPSMT" w:eastAsia="TimesNewRomanPSMT" w:hAnsi="TimesNewRomanPS-BoldMT" w:cs="TimesNewRomanPSMT"/>
          <w:color w:val="000000"/>
        </w:rPr>
        <w:t xml:space="preserve"> 90 dn</w:t>
      </w:r>
      <w:r>
        <w:rPr>
          <w:rFonts w:ascii="TimesNewRomanPSMT" w:eastAsia="TimesNewRomanPSMT" w:hAnsi="TimesNewRomanPS-BoldMT" w:cs="TimesNewRomanPSMT" w:hint="eastAsia"/>
          <w:color w:val="000000"/>
        </w:rPr>
        <w:t>ů</w:t>
      </w:r>
      <w:r>
        <w:rPr>
          <w:rFonts w:ascii="TimesNewRomanPSMT" w:eastAsia="TimesNewRomanPSMT" w:hAnsi="TimesNewRomanPS-BoldMT" w:cs="TimesNewRomanPSMT"/>
          <w:color w:val="000000"/>
        </w:rPr>
        <w:t xml:space="preserve">, a na </w:t>
      </w:r>
      <w:r>
        <w:rPr>
          <w:rFonts w:ascii="TimesNewRomanPSMT" w:eastAsia="TimesNewRomanPSMT" w:hAnsi="TimesNewRomanPS-BoldMT" w:cs="TimesNewRomanPSMT" w:hint="eastAsia"/>
          <w:color w:val="000000"/>
        </w:rPr>
        <w:t>úč</w:t>
      </w:r>
      <w:r>
        <w:rPr>
          <w:rFonts w:ascii="TimesNewRomanPSMT" w:eastAsia="TimesNewRomanPSMT" w:hAnsi="TimesNewRomanPS-BoldMT" w:cs="TimesNewRomanPSMT"/>
          <w:color w:val="000000"/>
        </w:rPr>
        <w:t>astn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ky </w:t>
      </w:r>
      <w:r>
        <w:rPr>
          <w:rFonts w:ascii="TimesNewRomanPSMT" w:eastAsia="TimesNewRomanPSMT" w:hAnsi="TimesNewRomanPS-BoldMT" w:cs="TimesNewRomanPSMT" w:hint="eastAsia"/>
          <w:color w:val="000000"/>
        </w:rPr>
        <w:t>ří</w:t>
      </w:r>
      <w:r>
        <w:rPr>
          <w:rFonts w:ascii="TimesNewRomanPSMT" w:eastAsia="TimesNewRomanPSMT" w:hAnsi="TimesNewRomanPS-BoldMT" w:cs="TimesNewRomanPSMT"/>
          <w:color w:val="000000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o ud</w:t>
      </w:r>
      <w:r>
        <w:rPr>
          <w:rFonts w:ascii="TimesNewRomanPSMT" w:eastAsia="TimesNewRomanPSMT" w:hAnsi="TimesNewRomanPS-BoldMT" w:cs="TimesNewRomanPSMT" w:hint="eastAsia"/>
          <w:color w:val="000000"/>
        </w:rPr>
        <w:t>ě</w:t>
      </w:r>
      <w:r>
        <w:rPr>
          <w:rFonts w:ascii="TimesNewRomanPSMT" w:eastAsia="TimesNewRomanPSMT" w:hAnsi="TimesNewRomanPS-BoldMT" w:cs="TimesNewRomanPSMT"/>
          <w:color w:val="000000"/>
        </w:rPr>
        <w:t>len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mezin</w:t>
      </w:r>
      <w:r>
        <w:rPr>
          <w:rFonts w:ascii="TimesNewRomanPSMT" w:eastAsia="TimesNewRomanPSMT" w:hAnsi="TimesNewRomanPS-BoldMT" w:cs="TimesNewRomanPSMT" w:hint="eastAsia"/>
          <w:color w:val="000000"/>
        </w:rPr>
        <w:t>á</w:t>
      </w:r>
      <w:r>
        <w:rPr>
          <w:rFonts w:ascii="TimesNewRomanPSMT" w:eastAsia="TimesNewRomanPSMT" w:hAnsi="TimesNewRomanPS-BoldMT" w:cs="TimesNewRomanPSMT"/>
          <w:color w:val="000000"/>
        </w:rPr>
        <w:t>rodn</w:t>
      </w:r>
      <w:r>
        <w:rPr>
          <w:rFonts w:ascii="TimesNewRomanPSMT" w:eastAsia="TimesNewRomanPSMT" w:hAnsi="TimesNewRomanPS-BoldMT" w:cs="TimesNewRomanPSMT" w:hint="eastAsia"/>
          <w:color w:val="000000"/>
        </w:rPr>
        <w:t>í</w:t>
      </w:r>
      <w:r>
        <w:rPr>
          <w:rFonts w:ascii="TimesNewRomanPSMT" w:eastAsia="TimesNewRomanPSMT" w:hAnsi="TimesNewRomanPS-BoldMT" w:cs="TimesNewRomanPSMT"/>
          <w:color w:val="000000"/>
        </w:rPr>
        <w:t xml:space="preserve"> ochrany.</w:t>
      </w:r>
    </w:p>
    <w:p w14:paraId="015AF385" w14:textId="77777777" w:rsidR="00A351BB" w:rsidRPr="00A351BB" w:rsidRDefault="00A351B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07292ACC" w14:textId="193CE98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Podm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nky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od dvou do 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let</w:t>
      </w:r>
    </w:p>
    <w:p w14:paraId="50D84420" w14:textId="77777777" w:rsidR="00A351BB" w:rsidRDefault="00A351B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6D93BFDB" w14:textId="2CB03A1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je vybavena dostate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mno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 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hra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ek a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cek vhodn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pro dvoulet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s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homogenn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uspo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m. Je pou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ito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ch, dostate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zabezpe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 k ukl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hra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ek a pom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cek.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je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mno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 tyto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ti. Prost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upraveno tak, aby poskytovalo dostate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prostor pro voln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pohyb a hru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umo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ovalo</w:t>
      </w:r>
    </w:p>
    <w:p w14:paraId="6634EA72" w14:textId="5B9FD9C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variabilitu v uspo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prostoru a zabezpe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ovalo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 napln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eby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inku.</w:t>
      </w:r>
    </w:p>
    <w:p w14:paraId="17130D5B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je vybavena dostate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pro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hygieny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te.</w:t>
      </w:r>
    </w:p>
    <w:p w14:paraId="3D7512E8" w14:textId="44A3F21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nice jsou vybaveny dostate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velk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prostorem na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oble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hygienick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eby.</w:t>
      </w:r>
    </w:p>
    <w:p w14:paraId="3EDBE184" w14:textId="0EC125E6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 vyhovuj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im dne,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respektuje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(zejm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pravidelnost, dostatek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asu na realizaci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prava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asu stravov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dostate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inek).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vytv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nky pro adaptaci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v souladu s jeho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ebami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ve spolupr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 s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i.</w:t>
      </w:r>
    </w:p>
    <w:p w14:paraId="22D79DE8" w14:textId="77777777" w:rsidR="00A351BB" w:rsidRDefault="00A351B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146754E8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Podpora spole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pro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ti se speci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mi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mi pot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ebami</w:t>
      </w:r>
    </w:p>
    <w:p w14:paraId="00203FB2" w14:textId="3CD6F17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Zahrnuje intervence na podporu oslaben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dovednost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podporuje rozvoj praktick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  <w:r w:rsidR="00A351B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1CF9D113" w14:textId="77777777" w:rsidR="00A351BB" w:rsidRDefault="00A351B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03852CC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le spole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3BCD52B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lem spole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zajistit pro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takov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nky pro jejich</w:t>
      </w:r>
    </w:p>
    <w:p w14:paraId="713DA3E9" w14:textId="0C58F588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reflektuj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jejich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eby ve vztahu k jejich aktu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ku; rozv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podporuj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chovu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respektuj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ru nad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 dopady 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stavu na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jejich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nosti zapojen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aktivit v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 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hu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dne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6B7F43CD" w14:textId="77777777" w:rsidR="00F14EAB" w:rsidRDefault="00F14EA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64C61542" w14:textId="4BD015B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9. Doch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zka a zp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sob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08DE9109" w14:textId="77777777" w:rsidR="00F14EAB" w:rsidRDefault="00F14EA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47A795FC" w14:textId="2AD6727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9. 1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koly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dohodne se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dny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zky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a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lku jeho pobytu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chto dnech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a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dohodne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 a rozsah jeho stravov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 dobu pobytu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kole, zm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jsou prov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semnou formou.</w:t>
      </w:r>
    </w:p>
    <w:p w14:paraId="399EDAFC" w14:textId="77777777" w:rsidR="009655F5" w:rsidRDefault="009655F5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3F278091" w14:textId="3481296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9. 2 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formu pravideln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denn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zky v 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dnech.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stanovuje v rozsahu 4 hodin denn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Povinnost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ve dnech,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ipadaj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na obdob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zdnin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souladu s organizac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roku v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 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ch.</w:t>
      </w:r>
    </w:p>
    <w:p w14:paraId="2B1033C9" w14:textId="77777777" w:rsidR="009655F5" w:rsidRDefault="009655F5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FBCD25A" w14:textId="75E7416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9. 3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je povinen omluvit 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tomnost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ve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nejpozd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ji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den jeho 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tomnosti,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telefonicky, nebo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Ozna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eno v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zce.</w:t>
      </w:r>
    </w:p>
    <w:p w14:paraId="28EB3B48" w14:textId="77777777" w:rsidR="009655F5" w:rsidRPr="00F14EAB" w:rsidRDefault="009655F5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9DEA63A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9. 4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sobem pln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povinnosti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rozum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</w:p>
    <w:p w14:paraId="12442D49" w14:textId="17DEA3D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uskute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uje bez pravideln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denn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zky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</w:t>
      </w:r>
    </w:p>
    <w:p w14:paraId="5C89F580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pravn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a ve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pravn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stupn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</w:p>
    <w:p w14:paraId="339C213E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speci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22E4104E" w14:textId="3A4540E1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zahrani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kole na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republiky, ve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ministerstvo povolilo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zky dle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§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38a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kona.</w:t>
      </w:r>
    </w:p>
    <w:p w14:paraId="225252FC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bude plnit povinnost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</w:p>
    <w:p w14:paraId="0AB51304" w14:textId="3AAFF47B" w:rsidR="00AD706D" w:rsidRDefault="00F14EA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sobem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podle p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sm. b) nebo c), je povinen ozn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mit tuto skute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nost 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editeli sp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dov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koly. Ozn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men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povinen u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init nejpozd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ji 3 m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 p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 po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tkem 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roku, kter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za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povinnost p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 w:rsidR="00AD706D"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AD706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te.</w:t>
      </w:r>
    </w:p>
    <w:p w14:paraId="0B42EA6E" w14:textId="77777777" w:rsidR="00F14EAB" w:rsidRDefault="00F14EA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5FA74503" w14:textId="082319B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10. Individu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1C459B26" w14:textId="77777777" w:rsidR="00F14EAB" w:rsidRDefault="00F14EA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3AA3E466" w14:textId="1D33541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10.1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pro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pro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padech zvolit,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bude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no.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-li 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F14EAB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nou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st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roku, je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</w:t>
      </w:r>
      <w:r w:rsidR="00E94D8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povinen toto ozn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init nejpozd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ji 3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tkem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roku. V</w:t>
      </w:r>
      <w:r w:rsidR="00E94D8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roku lze plnit povinnost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E94D8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nejd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ve ode dne, kdy bylo ozn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doru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eno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editeli</w:t>
      </w:r>
      <w:r w:rsidR="00E94D8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kam bylo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ijato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3C7DE70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o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mus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obsahovat</w:t>
      </w:r>
    </w:p>
    <w:p w14:paraId="45141C48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no, pop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na, 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jmen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rodn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slo a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sto trval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pobytu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v</w:t>
      </w:r>
    </w:p>
    <w:p w14:paraId="2F8DC6DB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cizince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sto pobytu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</w:t>
      </w:r>
    </w:p>
    <w:p w14:paraId="6D128B15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uveden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obdob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ve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no,</w:t>
      </w:r>
    </w:p>
    <w:p w14:paraId="7B6EA86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vody pro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te.</w:t>
      </w:r>
    </w:p>
    <w:p w14:paraId="328DF69D" w14:textId="77777777" w:rsidR="009655F5" w:rsidRDefault="009655F5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086F3CF" w14:textId="6E45F05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10. 2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osvojov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jednotliv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oblastech a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doporu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postup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1EB6AD48" w14:textId="39DD74C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editelka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stanov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dy na druhou polovinu listopadu a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na prvn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polovinu prosince,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esn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 bude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sd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len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nebo s nimi dohodnut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638D324B" w14:textId="6768932A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no, je povinen zajistit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 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.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kam bylo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ijato k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pokud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te nezajistil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ast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u 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a to ani v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nu.</w:t>
      </w:r>
    </w:p>
    <w:p w14:paraId="2BD0663D" w14:textId="21B0193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Odvol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proti rozhodnut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editele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o ukon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nem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inek. Po ukon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nelze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9655F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vat.</w:t>
      </w:r>
    </w:p>
    <w:p w14:paraId="459C1EE1" w14:textId="77777777" w:rsidR="00120669" w:rsidRDefault="00120669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4EEFE0F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10.3 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KROKY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KOLY V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PODEZ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NA 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SKYT 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KAZY COVID-19</w:t>
      </w:r>
    </w:p>
    <w:p w14:paraId="32D11D78" w14:textId="77777777" w:rsidR="00120669" w:rsidRDefault="00120669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39333426" w14:textId="400D2A5C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1.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povinnost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zet vzniku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infek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nemoc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covid-19.</w:t>
      </w:r>
      <w:r w:rsidR="0012066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Tuto povinnost napl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podle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kona o ochran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zdrav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jsou povinny</w:t>
      </w:r>
      <w:r w:rsidR="0012066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zajistit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„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nebo mladistv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ho, kte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vykazuj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mky akutn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  <w:r w:rsidR="0012066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 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mladistv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 zajistit pro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dohled zletil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fyzick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osoby (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§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7 odst. 3</w:t>
      </w:r>
      <w:r w:rsidR="0012066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kona o ochran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zdrav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).</w:t>
      </w:r>
    </w:p>
    <w:p w14:paraId="337AE5DB" w14:textId="400E6ACE" w:rsidR="00AD706D" w:rsidRPr="00120669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18"/>
          <w:szCs w:val="18"/>
        </w:rPr>
      </w:pPr>
    </w:p>
    <w:p w14:paraId="09C8A573" w14:textId="1299FA9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2.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nem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povinnost aktivn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šť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ovat u jednotliv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/student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znaky</w:t>
      </w:r>
      <w:r w:rsidR="0012066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infek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(jako je nap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zv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teplota, hore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ka, 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el, 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ma, 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nost,</w:t>
      </w:r>
      <w:r w:rsidR="0012066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bolest v krku, bolest hlavy, bolesti sval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kloub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jem, ztr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ta chuti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ichu apod.), ale</w:t>
      </w:r>
      <w:r w:rsidR="00FA78B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 vhodn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mto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znak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novat zv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enou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ru pozornosti 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jejich zji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FA78B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(objeven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) je nutn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volit tento postup:</w:t>
      </w:r>
    </w:p>
    <w:p w14:paraId="10546F8B" w14:textId="3558F88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Calibri" w:eastAsia="TimesNewRomanPSMT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znaky jsou patrn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chodu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ka/studenta do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koly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k/student</w:t>
      </w:r>
      <w:r w:rsidR="00FA78B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vpu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 do budovy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koly; v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nezletil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 za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nky,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je</w:t>
      </w:r>
      <w:r w:rsidR="00FA78B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tomen jeho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stupce,</w:t>
      </w:r>
    </w:p>
    <w:p w14:paraId="1247E7A3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Calibri" w:eastAsia="TimesNewRomanPSMT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znaky jsou patrn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chodu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ka do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a nen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tomen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</w:p>
    <w:p w14:paraId="6B8E1E45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nezletil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tuto skute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 ozn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mit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</w:t>
      </w:r>
    </w:p>
    <w:p w14:paraId="2942FCE2" w14:textId="2E6E3DD8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neprodlen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informovat ho o nutnosti bezodkladn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vyzvednut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evzet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/odchodu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ze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koly; pokud toto nen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postupuje se podle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sleduj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bodu,</w:t>
      </w:r>
    </w:p>
    <w:p w14:paraId="09EC301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Calibri" w:eastAsia="TimesNewRomanPSMT" w:hAnsi="Calibri" w:cs="Calibri"/>
          <w:color w:val="000000"/>
          <w:sz w:val="24"/>
          <w:szCs w:val="24"/>
        </w:rPr>
        <w:t xml:space="preserve">-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znaky se vyskytnou, jsou patrn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ka/studenta ve</w:t>
      </w:r>
    </w:p>
    <w:p w14:paraId="44FD887E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kole; neprodlen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dojde k poskytnut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ky a um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edem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ipraven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</w:p>
    <w:p w14:paraId="4D6A351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samostatn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stnosti nebo k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sobu izolace od 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ve</w:t>
      </w:r>
    </w:p>
    <w:p w14:paraId="4E1ED248" w14:textId="72F6649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a sou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informov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te/nezletil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 s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 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ohledem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bezodkladn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vyzvednut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ka ze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koly; zletil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k/student opust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nejkrat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ase budovu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koly. Ve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ech uveden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padech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informuje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stupce, resp. zletil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ka nebo studenta o tom,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telefonicky kontaktovat praktick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rozhodne o 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postupu.</w:t>
      </w:r>
    </w:p>
    <w:p w14:paraId="57B37671" w14:textId="4AEF2CA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3. Pokud se u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stnance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objev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znaky infek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covid-19),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kolu nebo aktivitu opust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nejkrat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ase s pou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rou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ky a dodr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obecn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pravidel chov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jedn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podez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na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kazu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mto virem.</w:t>
      </w:r>
    </w:p>
    <w:p w14:paraId="1AD3A5B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kovi/studentovi (pop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stnanci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koly) s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etrv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znaky</w:t>
      </w:r>
    </w:p>
    <w:p w14:paraId="44884C9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infek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jsou projevem chronick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</w:p>
    <w:p w14:paraId="3BEE4BA4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alergick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ma, 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el), je umo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 vstup do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pouze v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3FD89ACF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prok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e-li,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netrp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infek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nemoc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3C24705F" w14:textId="77777777" w:rsidR="0013398E" w:rsidRDefault="0013398E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93C13F6" w14:textId="77777777" w:rsidR="0013398E" w:rsidRDefault="0013398E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488C88A" w14:textId="77777777" w:rsidR="0013398E" w:rsidRDefault="0013398E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3B7D4EF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lastRenderedPageBreak/>
        <w:t>DISTAN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718BB6B4" w14:textId="77777777" w:rsidR="0013398E" w:rsidRDefault="0013398E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447F5490" w14:textId="2F096F8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poskytuje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distan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sobem, pokud je v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sledku krizov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nebo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opat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(nap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 mimo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opat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KHS nebo plo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opat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proofErr w:type="spell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MZd</w:t>
      </w:r>
      <w:proofErr w:type="spell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)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nebo z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vodu na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karant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znemo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tomnost ve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 ne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poloviny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/student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alespo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skupiny/t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dy/odd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/kurzu. Povinnost poskytovat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mto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sobem v dan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situac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vztahuje na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</w:t>
      </w:r>
    </w:p>
    <w:p w14:paraId="7FB0D2ED" w14:textId="305FDCC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konzervato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e, vy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odborn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a jazykov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s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vem 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jazykov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zkou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ky.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povinnost poskytovat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distan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sobem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tem, pro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za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edpokladu,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chyb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ina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dy,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organizov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 tyto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ti, nebo chyb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ina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chto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 cel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nebo z cel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odlou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pracovi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Prezen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uka dot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/student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</w:p>
    <w:p w14:paraId="6F5505FC" w14:textId="3872EA8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uku distan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sobem (s ohledem na jejich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nky pro distan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).</w:t>
      </w:r>
      <w:r w:rsidR="0013398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ci/studenti,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kaz nedotkne, pokra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prezen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  <w:r w:rsidR="0099264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Preferuje se, aby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vali sou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skupiny.</w:t>
      </w:r>
    </w:p>
    <w:p w14:paraId="1894FECB" w14:textId="42452041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ci a studenti maj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povinnost se distan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vat. U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 se povinnost</w:t>
      </w:r>
      <w:r w:rsidR="00992640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, pro kter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je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povinn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.</w:t>
      </w:r>
    </w:p>
    <w:p w14:paraId="326484A4" w14:textId="4870B3E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kola je povinna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izp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sobit distan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etn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hodnocen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podm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</w:t>
      </w:r>
      <w:r w:rsidR="00992640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/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/student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.</w:t>
      </w:r>
    </w:p>
    <w:p w14:paraId="55416730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 ostatn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ch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padech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kola nem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povinnost poskytovat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distan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 zp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sobem.</w:t>
      </w:r>
    </w:p>
    <w:p w14:paraId="7C18E277" w14:textId="36739E9E" w:rsidR="00AD706D" w:rsidRPr="00992640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18"/>
          <w:szCs w:val="18"/>
        </w:rPr>
      </w:pPr>
    </w:p>
    <w:p w14:paraId="7277B17A" w14:textId="10EDBF18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pak postupuje obdobn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jako v 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situaci, kdy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ci/studenti nejsou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tomni ve</w:t>
      </w:r>
      <w:r w:rsidR="0099264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kole. Doporu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uje se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ak, pokud to organiza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nosti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dovol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udr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ovat alespo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 w:rsidR="0099264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distan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/student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a to na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jejich dobrovolnosti</w:t>
      </w:r>
      <w:r w:rsidR="0099264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 s ohledem na jejich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nky.</w:t>
      </w:r>
    </w:p>
    <w:p w14:paraId="2E5A52CD" w14:textId="77777777" w:rsidR="00992640" w:rsidRDefault="00992640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4E0838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11.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eb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r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/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33877B46" w14:textId="728504E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11.1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v 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chod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 w:rsidR="00D07E52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koly.</w:t>
      </w:r>
    </w:p>
    <w:p w14:paraId="26601CA2" w14:textId="4E67F518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11.2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si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 skon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itelek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</w:t>
      </w:r>
      <w:r w:rsidR="00D07E52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skou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kolou, nebo v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dohodnut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71725768" w14:textId="4BB7545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11.3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mohou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zplnomocnit jinou osobu pro jeho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</w:t>
      </w:r>
      <w:r w:rsidR="00D07E52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kole.</w:t>
      </w:r>
    </w:p>
    <w:p w14:paraId="15612B94" w14:textId="0D01052F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11.4 Pokud si 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osoba nevyzvedne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doby,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itelka setrv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</w:t>
      </w:r>
      <w:r w:rsidR="00D07E52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 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tem</w:t>
      </w:r>
      <w:r w:rsidR="00D07E52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a</w:t>
      </w:r>
    </w:p>
    <w:p w14:paraId="4BD17EF8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pokus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osoby kontaktovat telefonicky,</w:t>
      </w:r>
    </w:p>
    <w:p w14:paraId="3F00BE65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b) informuje telefonicky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editelku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a postupuje podle jej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pokyn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1A94FB6A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kontaktuje org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neodkladn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 smyslu</w:t>
      </w:r>
    </w:p>
    <w:p w14:paraId="607DD95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kona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359/1999 Sb., o soci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ochran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v platn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5708A60A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d)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obr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na Policii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R.</w:t>
      </w:r>
    </w:p>
    <w:p w14:paraId="27502BAD" w14:textId="4A21734F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11. 5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hradu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spojen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chto mimo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situac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</w:t>
      </w:r>
      <w:r w:rsidR="00D07E52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aduje od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te.</w:t>
      </w:r>
    </w:p>
    <w:p w14:paraId="4F8944A2" w14:textId="77777777" w:rsidR="00D07E52" w:rsidRDefault="00D07E52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9A858CD" w14:textId="5A97637D" w:rsidR="00AD706D" w:rsidRPr="00D07E52" w:rsidRDefault="00AD706D" w:rsidP="00D07E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 w:rsidRPr="00D07E5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Provoz a vnit</w:t>
      </w:r>
      <w:r w:rsidRPr="00D07E52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 w:rsidRPr="00D07E5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 w:rsidRPr="00D07E52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 w:rsidRPr="00D07E5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re</w:t>
      </w:r>
      <w:r w:rsidRPr="00D07E52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ž</w:t>
      </w:r>
      <w:r w:rsidRPr="00D07E5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im mate</w:t>
      </w:r>
      <w:r w:rsidRPr="00D07E52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 w:rsidRPr="00D07E5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sk</w:t>
      </w:r>
      <w:r w:rsidRPr="00D07E52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 w:rsidRPr="00D07E5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 w:rsidRPr="00D07E52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 w:rsidRPr="00D07E5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koly</w:t>
      </w:r>
    </w:p>
    <w:p w14:paraId="013EA047" w14:textId="77777777" w:rsidR="00D07E52" w:rsidRPr="00D07E52" w:rsidRDefault="00D07E52" w:rsidP="00D07E52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5A638FDB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12. Podm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nky provozu a organizace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v mate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kole</w:t>
      </w:r>
    </w:p>
    <w:p w14:paraId="6D23D198" w14:textId="2DC81AA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12. 1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je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zena jako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s celodenn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provozem s ur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enou dobou pobytu od</w:t>
      </w:r>
      <w:r w:rsidR="00F623E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6:</w:t>
      </w:r>
      <w:r w:rsidR="00F623E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16:</w:t>
      </w:r>
      <w:r w:rsidR="00F623E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45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hod.</w:t>
      </w:r>
    </w:p>
    <w:p w14:paraId="54BCAB77" w14:textId="2D34AD16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se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 6:</w:t>
      </w:r>
      <w:r w:rsidR="00F623E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</w:t>
      </w:r>
      <w:r w:rsidR="006656E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 do 8:00 hod. Po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edchoz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dohod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se lze</w:t>
      </w:r>
      <w:r w:rsidR="006656E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dostavit s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tem i v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.</w:t>
      </w:r>
      <w:proofErr w:type="gramEnd"/>
    </w:p>
    <w:p w14:paraId="650AD7E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evl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:</w:t>
      </w:r>
    </w:p>
    <w:p w14:paraId="2CE9D2AF" w14:textId="240F9A8A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evl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ti v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podle zna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ek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do ozna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poli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ek a</w:t>
      </w:r>
      <w:r w:rsidR="005D0976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k.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ozna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tak, aby nemohlo doj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k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21445C84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vyzved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:</w:t>
      </w:r>
    </w:p>
    <w:p w14:paraId="0642306B" w14:textId="1022EB1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jsou povinni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ke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edat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itelce a informovat ji o</w:t>
      </w:r>
      <w:r w:rsidR="005D0976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stavu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te.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za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zodpov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itelce.</w:t>
      </w:r>
    </w:p>
    <w:p w14:paraId="34481C3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neponech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ti v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nikdy samotn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4D701FCF" w14:textId="3A437BF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do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nebudou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 zah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provozu</w:t>
      </w:r>
      <w:proofErr w:type="gram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tj.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 6:</w:t>
      </w:r>
      <w:r w:rsidR="005D0976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</w:t>
      </w:r>
    </w:p>
    <w:p w14:paraId="6181254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z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vyzved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vat pouze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osoby jimi 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</w:p>
    <w:p w14:paraId="327F45BF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c)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si pro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chod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ke dve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dy nebo na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zahradu</w:t>
      </w:r>
    </w:p>
    <w:p w14:paraId="57A37206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d) v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ekaj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prostor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atny</w:t>
      </w:r>
    </w:p>
    <w:p w14:paraId="345A2E84" w14:textId="27F9C169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18"/>
          <w:szCs w:val="18"/>
        </w:rPr>
      </w:pPr>
    </w:p>
    <w:p w14:paraId="02B74BBC" w14:textId="1DF9F3B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CE10D3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as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doba vyzved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:</w:t>
      </w:r>
    </w:p>
    <w:p w14:paraId="70C5C1DD" w14:textId="65C192FA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chod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si vyzved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mezi 12: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00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12: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30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hod.</w:t>
      </w:r>
    </w:p>
    <w:p w14:paraId="6DAB30EC" w14:textId="01EF944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se rozch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mezi 14:30 hod a 16: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45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hod.</w:t>
      </w:r>
    </w:p>
    <w:p w14:paraId="663D7D4C" w14:textId="77777777" w:rsidR="00B20025" w:rsidRDefault="00B20025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078E3C55" w14:textId="77777777" w:rsidR="0042483B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12. 2 </w:t>
      </w:r>
    </w:p>
    <w:p w14:paraId="00C8B89B" w14:textId="27C339D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ervenci a srpnu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po dohod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izovatelem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provoz omezit, nebo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it. Rozsah pl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omezen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nejm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2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edem, spole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zve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sledku projedn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izovatelem. Uvede tak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informace o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nosti a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subjekty.</w:t>
      </w:r>
    </w:p>
    <w:p w14:paraId="2F5EC2A4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Provoz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lze ze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technick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organiza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po</w:t>
      </w:r>
    </w:p>
    <w:p w14:paraId="6CBE3F73" w14:textId="2ECEDEE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projedn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izovatelem omezit nebo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 i v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obdob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Informaci o omezen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nebo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provozu v takov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na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neprodlen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co o omezen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provozu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rozhodne.</w:t>
      </w:r>
    </w:p>
    <w:p w14:paraId="572E56C2" w14:textId="77777777" w:rsidR="0042483B" w:rsidRDefault="0042483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1546CD04" w14:textId="77777777" w:rsidR="0042483B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12. 3 </w:t>
      </w:r>
    </w:p>
    <w:p w14:paraId="43E46DA1" w14:textId="3A421C5C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podle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ho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(r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mcov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ho)</w:t>
      </w:r>
      <w:r w:rsidR="008C6C39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programu prob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denn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re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imu</w:t>
      </w:r>
    </w:p>
    <w:p w14:paraId="499843A0" w14:textId="14E2B4C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6:</w:t>
      </w:r>
      <w:r w:rsidR="007F5194"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15</w:t>
      </w: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 w:rsidRPr="00406F05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–</w:t>
      </w: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8:00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chod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pedagogick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pracovnic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7F519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dy, voln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spont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D54E6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 w:rsidR="00D54E6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ě</w:t>
      </w:r>
      <w:r w:rsidR="00D54E6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 w:rsidR="00D54E6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 w:rsidR="00D54E6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 w:rsidR="00D54E6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í</w:t>
      </w:r>
      <w:r w:rsidR="00D54E6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jmov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aktivity dle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jmu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7F519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</w:t>
      </w:r>
      <w:r w:rsidR="005E5ED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</w:t>
      </w:r>
    </w:p>
    <w:p w14:paraId="71673B72" w14:textId="5BF2059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8:15 </w:t>
      </w:r>
      <w:r w:rsidRPr="00406F05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–</w:t>
      </w: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9:</w:t>
      </w:r>
      <w:r w:rsidR="002007E5"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Komunitn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kruh, 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cviky a pohybov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hry,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hygiena,</w:t>
      </w:r>
    </w:p>
    <w:p w14:paraId="20607AF4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dopoledn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ina</w:t>
      </w:r>
    </w:p>
    <w:p w14:paraId="79F1B6C5" w14:textId="0831A3A5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9:</w:t>
      </w:r>
      <w:r w:rsidR="00486C41"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15</w:t>
      </w: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- 9:45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Spole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innosti,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ce ve skupink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ch, dokon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rann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aktivit,</w:t>
      </w:r>
      <w:r w:rsidR="0006187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ce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 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tmi</w:t>
      </w:r>
      <w:proofErr w:type="gram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apod.</w:t>
      </w:r>
    </w:p>
    <w:p w14:paraId="08B47775" w14:textId="38697CB5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3F455D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9:</w:t>
      </w:r>
      <w:r w:rsidR="00061878" w:rsidRPr="003F455D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45</w:t>
      </w:r>
      <w:r w:rsidRPr="003F455D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-11.</w:t>
      </w:r>
      <w:proofErr w:type="gramStart"/>
      <w:r w:rsidR="00061878" w:rsidRPr="003F455D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45</w:t>
      </w:r>
      <w:r w:rsidR="00406F0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406F0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obyt</w:t>
      </w:r>
      <w:proofErr w:type="gram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venku,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p.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406F0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 v budov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nevhodn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trnostn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</w:p>
    <w:p w14:paraId="0E577DCD" w14:textId="647AFFB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11:</w:t>
      </w:r>
      <w:r w:rsidR="003F455D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45</w:t>
      </w:r>
      <w:r w:rsidRPr="00406F05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-12:</w:t>
      </w:r>
      <w:r w:rsidR="005E32F1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30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hygiena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proofErr w:type="gram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ukl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 poledn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</w:t>
      </w:r>
    </w:p>
    <w:p w14:paraId="4D81E116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inku</w:t>
      </w:r>
    </w:p>
    <w:p w14:paraId="73D828F4" w14:textId="1FE3A2D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7A1E58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12:30 -14:00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nek a odpo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inek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respektuj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jejich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eby,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klidov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="00831E9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innosti s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tmi s ni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ebou sp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nku,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prava</w:t>
      </w:r>
    </w:p>
    <w:p w14:paraId="46A7FD3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A402E8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14:00 - 14:30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Odpoledn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ina,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hygiena</w:t>
      </w:r>
    </w:p>
    <w:p w14:paraId="37D6A48E" w14:textId="4FD46719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 w:rsidRPr="00A402E8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14:30 </w:t>
      </w:r>
      <w:r w:rsidRPr="00A402E8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–</w:t>
      </w:r>
      <w:r w:rsidRPr="00A402E8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16:30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innosti a aktivity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dle jejich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jmu,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edev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na hry a</w:t>
      </w:r>
      <w:r w:rsidR="007A1E5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pohybov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aktivity, v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mohou prob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hat na zahrad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</w:p>
    <w:p w14:paraId="4073B0C8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</w:t>
      </w:r>
    </w:p>
    <w:p w14:paraId="3151B04A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tek povinn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stanovila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 </w:t>
      </w:r>
      <w:r w:rsidRPr="00F7696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8.00 </w:t>
      </w:r>
      <w:r w:rsidRPr="00F76962"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–</w:t>
      </w:r>
      <w:r w:rsidRPr="00F76962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12.00hod.</w:t>
      </w:r>
    </w:p>
    <w:p w14:paraId="5464CCD9" w14:textId="77777777" w:rsidR="00F76962" w:rsidRPr="00F76962" w:rsidRDefault="00F76962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</w:p>
    <w:p w14:paraId="1913A1A0" w14:textId="77777777" w:rsidR="00F76962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12. 4 </w:t>
      </w:r>
    </w:p>
    <w:p w14:paraId="56888228" w14:textId="6B861209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zniv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venku nejm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hodiny.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vodem vynech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pobytu</w:t>
      </w:r>
      <w:r w:rsidR="008D26BF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venku je 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zniv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7608C2B6" w14:textId="2F9E96D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1537DB83" w14:textId="77777777" w:rsidR="0080272E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12. 5</w:t>
      </w:r>
    </w:p>
    <w:p w14:paraId="4922C650" w14:textId="3B35ACE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mimo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 mimo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akc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informuje</w:t>
      </w:r>
    </w:p>
    <w:p w14:paraId="3BD08750" w14:textId="3EC8D28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dostate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edstihu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upozorn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um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na</w:t>
      </w:r>
      <w:r w:rsidR="009A2CC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kole. U akc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spojen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 mimo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finan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daji</w:t>
      </w:r>
      <w:r w:rsidR="009A2CC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stupce, je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mo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jen s jejich souhlasem.</w:t>
      </w:r>
    </w:p>
    <w:p w14:paraId="1A71E654" w14:textId="77777777" w:rsidR="009A2CCE" w:rsidRDefault="009A2CCE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CB28C10" w14:textId="77777777" w:rsidR="009A2CCE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12. 6 </w:t>
      </w:r>
    </w:p>
    <w:p w14:paraId="7C3D2967" w14:textId="391337BF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edem 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mou 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tomnost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oznamuj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stupci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formou</w:t>
      </w:r>
      <w:r w:rsidR="005653BD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SMS, telefonicky, nebo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itelce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koly. </w:t>
      </w:r>
    </w:p>
    <w:p w14:paraId="293DED36" w14:textId="77777777" w:rsidR="0088107A" w:rsidRDefault="0088107A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6692697" w14:textId="77777777" w:rsidR="0088107A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12. 7 </w:t>
      </w:r>
    </w:p>
    <w:p w14:paraId="5EC5BB31" w14:textId="4F50AC06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tomnost pro 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nebo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raz oznamuj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bez zbyte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  <w:r w:rsidR="0088107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odkladu,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edpokl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doby nep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tomnosti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kole,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nebo</w:t>
      </w:r>
      <w:r w:rsidR="0088107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nebo telefonicky.</w:t>
      </w:r>
    </w:p>
    <w:p w14:paraId="29461CB2" w14:textId="77777777" w:rsidR="0088107A" w:rsidRDefault="0088107A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47A6AFF" w14:textId="77777777" w:rsidR="0088107A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12. 8</w:t>
      </w:r>
    </w:p>
    <w:p w14:paraId="40F67E16" w14:textId="40EE1E5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informuj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skou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kolu o 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104C6F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sobilosti</w:t>
      </w:r>
      <w:r w:rsidR="00104C6F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o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 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skute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nostech,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by mohly</w:t>
      </w:r>
      <w:r w:rsidR="00104C6F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vliv na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te.</w:t>
      </w:r>
    </w:p>
    <w:p w14:paraId="60FA2AEA" w14:textId="77777777" w:rsidR="00104C6F" w:rsidRDefault="00104C6F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42E6D76" w14:textId="77777777" w:rsidR="00104C6F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12.9.</w:t>
      </w:r>
    </w:p>
    <w:p w14:paraId="4B4FF1E6" w14:textId="784D2FC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hrada stravn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ho:</w:t>
      </w:r>
    </w:p>
    <w:p w14:paraId="26AF9F30" w14:textId="3C5A4D7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hrady za stravn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platu jsou prov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bezhotovostn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inkasem z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tu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Term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 w:rsidR="00104C6F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plateb je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dy do </w:t>
      </w:r>
      <w:r w:rsidR="00104C6F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20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dne v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ci. </w:t>
      </w:r>
    </w:p>
    <w:p w14:paraId="4C7A94F9" w14:textId="77777777" w:rsidR="00C90317" w:rsidRDefault="00C903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4B47BBCE" w14:textId="77777777" w:rsidR="00C90317" w:rsidRDefault="00C903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0AEA9E58" w14:textId="77777777" w:rsidR="00C90317" w:rsidRDefault="00C90317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668B45B8" w14:textId="19FC9B9D" w:rsidR="00C90317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 xml:space="preserve">12.10 </w:t>
      </w:r>
    </w:p>
    <w:p w14:paraId="7C0747D9" w14:textId="48FB1B7E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automaticky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ihl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eno k denn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stravov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zce do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Je zaps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</w:t>
      </w:r>
      <w:r w:rsidR="00C9031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 evidence doch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zky a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i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ke stravov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CE58E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rodi</w:t>
      </w:r>
      <w:r w:rsidR="00CE58E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č</w:t>
      </w:r>
      <w:r w:rsidR="00CE58E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nahl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CE58E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itelce</w:t>
      </w:r>
      <w:proofErr w:type="gramEnd"/>
      <w:r w:rsidR="00CE58E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Zm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ve stravov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lze nahl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sit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telefonicky./</w:t>
      </w:r>
      <w:proofErr w:type="gram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mobiln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telefon na 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/</w:t>
      </w:r>
    </w:p>
    <w:p w14:paraId="3E5C5A60" w14:textId="5178E151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3F3A034E" w14:textId="77777777" w:rsidR="00CE58EE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12.11</w:t>
      </w:r>
    </w:p>
    <w:p w14:paraId="455679A6" w14:textId="53C602D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Pokud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levu o prominut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platy mus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 doklad o hmotn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nouzi, potvrzen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 w:rsidR="00341B0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adem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ce a vyplnit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dost o prominut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platy. Tu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edlo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editelce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 w:rsidR="00341B0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rozhodnut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 prominut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platy.</w:t>
      </w:r>
    </w:p>
    <w:p w14:paraId="42E217A6" w14:textId="77777777" w:rsidR="00341B0C" w:rsidRDefault="00341B0C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185AE2C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Arial-BoldMT" w:eastAsia="TimesNewRomanPSMT" w:hAnsi="Arial-BoldMT" w:cs="Arial-BoldMT"/>
          <w:b/>
          <w:bCs/>
          <w:color w:val="000000"/>
        </w:rPr>
      </w:pPr>
      <w:r>
        <w:rPr>
          <w:rFonts w:ascii="Arial-BoldMT" w:eastAsia="TimesNewRomanPSMT" w:hAnsi="Arial-BoldMT" w:cs="Arial-BoldMT"/>
          <w:b/>
          <w:bCs/>
          <w:color w:val="000000"/>
        </w:rPr>
        <w:t>ROZPIS STRAVNÉHO</w:t>
      </w:r>
    </w:p>
    <w:p w14:paraId="207791CC" w14:textId="47E793C6" w:rsidR="00AD706D" w:rsidRPr="004D2CB2" w:rsidRDefault="00AD706D" w:rsidP="00AD706D">
      <w:pPr>
        <w:autoSpaceDE w:val="0"/>
        <w:autoSpaceDN w:val="0"/>
        <w:adjustRightInd w:val="0"/>
        <w:spacing w:after="0" w:line="240" w:lineRule="auto"/>
        <w:rPr>
          <w:rFonts w:ascii="Arial-BoldMT" w:eastAsia="TimesNewRomanPSMT" w:hAnsi="Arial-BoldMT" w:cs="Arial-BoldMT"/>
          <w:b/>
          <w:bCs/>
        </w:rPr>
      </w:pPr>
      <w:r w:rsidRPr="004D2CB2">
        <w:rPr>
          <w:rFonts w:ascii="Arial-BoldMT" w:eastAsia="TimesNewRomanPSMT" w:hAnsi="Arial-BoldMT" w:cs="Arial-BoldMT"/>
          <w:b/>
          <w:bCs/>
        </w:rPr>
        <w:t>Děti ve věku do 6 let</w:t>
      </w:r>
      <w:r w:rsidR="00C4647F" w:rsidRPr="004D2CB2">
        <w:rPr>
          <w:rFonts w:ascii="Arial-BoldMT" w:eastAsia="TimesNewRomanPSMT" w:hAnsi="Arial-BoldMT" w:cs="Arial-BoldMT"/>
          <w:b/>
          <w:bCs/>
        </w:rPr>
        <w:t xml:space="preserve">   </w:t>
      </w:r>
      <w:r w:rsidR="00520D06" w:rsidRPr="004D2CB2">
        <w:rPr>
          <w:rFonts w:ascii="Arial-BoldMT" w:eastAsia="TimesNewRomanPSMT" w:hAnsi="Arial-BoldMT" w:cs="Arial-BoldMT"/>
          <w:b/>
          <w:bCs/>
        </w:rPr>
        <w:t>PŘESNÍDÁVKA 11,00 Kč, OBĚD 19,00 Kč</w:t>
      </w:r>
      <w:r w:rsidR="00501407" w:rsidRPr="004D2CB2">
        <w:rPr>
          <w:rFonts w:ascii="Arial-BoldMT" w:eastAsia="TimesNewRomanPSMT" w:hAnsi="Arial-BoldMT" w:cs="Arial-BoldMT"/>
          <w:b/>
          <w:bCs/>
        </w:rPr>
        <w:t>, SVAČINA 10,00 Kč</w:t>
      </w:r>
    </w:p>
    <w:p w14:paraId="60E53F1B" w14:textId="000BEE0A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Arial-BoldMT" w:eastAsia="TimesNewRomanPSMT" w:hAnsi="Arial-BoldMT" w:cs="Arial-BoldMT"/>
          <w:b/>
          <w:bCs/>
          <w:color w:val="FF0000"/>
        </w:rPr>
      </w:pPr>
      <w:r w:rsidRPr="004D2CB2">
        <w:rPr>
          <w:rFonts w:ascii="Arial-BoldMT" w:eastAsia="TimesNewRomanPSMT" w:hAnsi="Arial-BoldMT" w:cs="Arial-BoldMT"/>
          <w:b/>
          <w:bCs/>
        </w:rPr>
        <w:t>Děti, které ve školním</w:t>
      </w:r>
      <w:r w:rsidR="00501407" w:rsidRPr="004D2CB2">
        <w:rPr>
          <w:rFonts w:ascii="Arial-BoldMT" w:eastAsia="TimesNewRomanPSMT" w:hAnsi="Arial-BoldMT" w:cs="Arial-BoldMT"/>
          <w:b/>
          <w:bCs/>
        </w:rPr>
        <w:t xml:space="preserve"> </w:t>
      </w:r>
      <w:r w:rsidRPr="004D2CB2">
        <w:rPr>
          <w:rFonts w:ascii="Arial-BoldMT" w:eastAsia="TimesNewRomanPSMT" w:hAnsi="Arial-BoldMT" w:cs="Arial-BoldMT"/>
          <w:b/>
          <w:bCs/>
        </w:rPr>
        <w:t>roce</w:t>
      </w:r>
      <w:r w:rsidR="00501407" w:rsidRPr="004D2CB2">
        <w:rPr>
          <w:rFonts w:ascii="Arial-BoldMT" w:eastAsia="TimesNewRomanPSMT" w:hAnsi="Arial-BoldMT" w:cs="Arial-BoldMT"/>
          <w:b/>
          <w:bCs/>
        </w:rPr>
        <w:t xml:space="preserve"> </w:t>
      </w:r>
      <w:proofErr w:type="spellStart"/>
      <w:r w:rsidRPr="004D2CB2">
        <w:rPr>
          <w:rFonts w:ascii="Arial-BoldMT" w:eastAsia="TimesNewRomanPSMT" w:hAnsi="Arial-BoldMT" w:cs="Arial-BoldMT"/>
          <w:b/>
          <w:bCs/>
        </w:rPr>
        <w:t>dovřší</w:t>
      </w:r>
      <w:proofErr w:type="spellEnd"/>
      <w:r w:rsidRPr="004D2CB2">
        <w:rPr>
          <w:rFonts w:ascii="Arial-BoldMT" w:eastAsia="TimesNewRomanPSMT" w:hAnsi="Arial-BoldMT" w:cs="Arial-BoldMT"/>
          <w:b/>
          <w:bCs/>
        </w:rPr>
        <w:t xml:space="preserve"> věku 7 let</w:t>
      </w:r>
      <w:r w:rsidR="00891FD5" w:rsidRPr="004D2CB2">
        <w:rPr>
          <w:rFonts w:ascii="Arial-BoldMT" w:eastAsia="TimesNewRomanPSMT" w:hAnsi="Arial-BoldMT" w:cs="Arial-BoldMT"/>
          <w:b/>
          <w:bCs/>
        </w:rPr>
        <w:t xml:space="preserve"> </w:t>
      </w:r>
      <w:r w:rsidR="00891FD5">
        <w:rPr>
          <w:rFonts w:ascii="Arial-BoldMT" w:eastAsia="TimesNewRomanPSMT" w:hAnsi="Arial-BoldMT" w:cs="Arial-BoldMT"/>
          <w:b/>
          <w:bCs/>
          <w:color w:val="000000"/>
        </w:rPr>
        <w:t>PŘESNÍDÁVKA 11,00 Kč, OBĚD 21,00 Kč,</w:t>
      </w:r>
      <w:r w:rsidR="00891FD5" w:rsidRPr="00501407">
        <w:rPr>
          <w:rFonts w:ascii="Arial-BoldMT" w:eastAsia="TimesNewRomanPSMT" w:hAnsi="Arial-BoldMT" w:cs="Arial-BoldMT"/>
          <w:b/>
          <w:bCs/>
          <w:color w:val="000000"/>
        </w:rPr>
        <w:t xml:space="preserve"> </w:t>
      </w:r>
      <w:r w:rsidR="00891FD5">
        <w:rPr>
          <w:rFonts w:ascii="Arial-BoldMT" w:eastAsia="TimesNewRomanPSMT" w:hAnsi="Arial-BoldMT" w:cs="Arial-BoldMT"/>
          <w:b/>
          <w:bCs/>
          <w:color w:val="000000"/>
        </w:rPr>
        <w:t>SVAČINA 10,00 Kč</w:t>
      </w:r>
    </w:p>
    <w:p w14:paraId="4F2EC8BC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Stravov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:</w:t>
      </w:r>
      <w:proofErr w:type="gramEnd"/>
    </w:p>
    <w:p w14:paraId="7E2BFBC7" w14:textId="3E5E534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 w:rsidR="00C806D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ý</w:t>
      </w:r>
      <w:r w:rsidR="00C806D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dejnu stravy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č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erstv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strava p</w:t>
      </w:r>
      <w:r w:rsidR="007B6D9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 mate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ř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skou 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š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kolu je p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ř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ipravov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v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 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kuchyni vedlej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ší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7B6D9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asarykovi st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ř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edn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í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š</w:t>
      </w:r>
      <w:r w:rsidR="004A227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koly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dle pokyn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deln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ku</w:t>
      </w:r>
      <w:r w:rsidR="00C806D0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zpracovan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vedouc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stravov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7D0409EE" w14:textId="368F6A18" w:rsidR="006C66A4" w:rsidRDefault="006C66A4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Ovoce je</w:t>
      </w:r>
      <w:r w:rsidR="009F190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pod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no </w:t>
      </w:r>
      <w:r w:rsidR="009F190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ve t</w:t>
      </w:r>
      <w:r w:rsidR="009F190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ří</w:t>
      </w:r>
      <w:r w:rsidR="009F190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 w:rsidR="009F190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á</w:t>
      </w:r>
      <w:r w:rsidR="009F1904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ke konzumaci </w:t>
      </w:r>
      <w:r w:rsidR="005945D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6:30-</w:t>
      </w:r>
      <w:r w:rsidR="0082437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9:00</w:t>
      </w:r>
      <w:r w:rsidR="005945D5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hod.</w:t>
      </w:r>
    </w:p>
    <w:p w14:paraId="23B9AAFD" w14:textId="2D254275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ina je pod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na mezi 8:45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9:00.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maj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 cel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den vodu.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se obsluhuj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samy</w:t>
      </w:r>
      <w:r w:rsidR="00B21C5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08C6C06D" w14:textId="23284FD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 je pod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 mezi 11:4</w:t>
      </w:r>
      <w:r w:rsidR="00B21C5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12:15. Velk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si pro 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 chod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kuchy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ky, </w:t>
      </w:r>
      <w:r w:rsidR="00B21C5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nejmen</w:t>
      </w:r>
      <w:r w:rsidR="00B21C5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ší</w:t>
      </w:r>
      <w:r w:rsidR="00B21C5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tem je</w:t>
      </w:r>
      <w:r w:rsidR="00B21C5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 rozn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en. Pou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postupn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samostatn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. Od </w:t>
      </w:r>
      <w:r w:rsidR="00671E2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4 let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vat</w:t>
      </w:r>
      <w:r w:rsidR="00671E2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bor.</w:t>
      </w:r>
    </w:p>
    <w:p w14:paraId="4BD0CE9E" w14:textId="30978DE6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Odpoledn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ina </w:t>
      </w:r>
      <w:r w:rsidR="006908B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se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 14.</w:t>
      </w:r>
      <w:r w:rsidR="006908BA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15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hod.</w:t>
      </w:r>
    </w:p>
    <w:p w14:paraId="24936602" w14:textId="2536564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se stravuj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pouze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,</w:t>
      </w:r>
      <w:proofErr w:type="gramEnd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ciz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str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ci.</w:t>
      </w:r>
    </w:p>
    <w:p w14:paraId="76F04D24" w14:textId="77777777" w:rsidR="00716F3B" w:rsidRDefault="00716F3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66AF0B7D" w14:textId="77777777" w:rsidR="00716F3B" w:rsidRDefault="00716F3B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01102FFB" w14:textId="71A7D10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III. Podm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nky zaji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bezpe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nosti a ochrany zdrav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a jejich ochrany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 soci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 w:rsidR="00716F3B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patologick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mi jevy a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ed projevy diskriminace, nep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telstv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nebo 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sil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650D5D83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13.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e o zdrav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a bezpe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nost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i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5EB41036" w14:textId="77777777" w:rsidR="004C340F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13. 1 </w:t>
      </w:r>
    </w:p>
    <w:p w14:paraId="4CC966AC" w14:textId="6D3328E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kola vykon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dohled nad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tem od doby, kdy je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itelka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evezme od</w:t>
      </w:r>
    </w:p>
    <w:p w14:paraId="48DD517D" w14:textId="0E3733CF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nebo 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osoby, 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 doby, kdy je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itelka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 w:rsidR="004C340F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mu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nebo 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osob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..</w:t>
      </w:r>
      <w:proofErr w:type="gramEnd"/>
    </w:p>
    <w:p w14:paraId="71C07A34" w14:textId="77777777" w:rsidR="004C340F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13. 2</w:t>
      </w:r>
    </w:p>
    <w:p w14:paraId="6D8BF7AF" w14:textId="76CB567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pobytu mimo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sto, kde se uskute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čň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uje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</w:t>
      </w:r>
    </w:p>
    <w:p w14:paraId="2DA9D529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stanov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tak, aby na jednoho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itele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ipadlo</w:t>
      </w:r>
    </w:p>
    <w:p w14:paraId="67633E9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nejv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</w:t>
      </w:r>
    </w:p>
    <w:p w14:paraId="6565FA21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20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 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d, nebo</w:t>
      </w:r>
    </w:p>
    <w:p w14:paraId="1439AFD0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12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ve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kde jsou za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azeny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se s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iznan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podp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opat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</w:t>
      </w:r>
    </w:p>
    <w:p w14:paraId="041A80A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druh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stupn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mlad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3 let.</w:t>
      </w:r>
    </w:p>
    <w:p w14:paraId="74209F6F" w14:textId="77777777" w:rsidR="004C340F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13. 3</w:t>
      </w:r>
    </w:p>
    <w:p w14:paraId="07C64217" w14:textId="001D039F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jime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zv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uveden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</w:p>
    <w:p w14:paraId="5BE2216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a) v odstavci 13. 2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sm. a), nejv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ak o 8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nebo</w:t>
      </w:r>
    </w:p>
    <w:p w14:paraId="0D285D5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b) v odstavci 13. 2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sm. b), nejv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ak o 11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3D2D8068" w14:textId="77777777" w:rsidR="004C340F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13. 4 </w:t>
      </w:r>
    </w:p>
    <w:p w14:paraId="60917BD0" w14:textId="229159C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zv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nebo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specifick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innostech, nap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klad sportovn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</w:p>
    <w:p w14:paraId="4847D705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innostech, nebo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pobytu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prost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na 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 ur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</w:t>
      </w:r>
    </w:p>
    <w:p w14:paraId="0710A958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k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pedagogick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ka, ve</w:t>
      </w:r>
    </w:p>
    <w:p w14:paraId="3D21F74A" w14:textId="3C520223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jime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padech jinou zletilou osobu,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sobil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a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 w:rsidR="00D87F31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 v 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vztahu k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vnick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vykon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innost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koly.</w:t>
      </w:r>
    </w:p>
    <w:p w14:paraId="072DB73C" w14:textId="77777777" w:rsidR="00D87F31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13. 5 </w:t>
      </w:r>
    </w:p>
    <w:p w14:paraId="5B18B443" w14:textId="3128D986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jmu ochrany zdrav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pedagogick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k, pokud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</w:t>
      </w:r>
    </w:p>
    <w:p w14:paraId="0F1CAEEC" w14:textId="4DF89CD9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od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nebo jim pov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osoby podez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8D527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zdrav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dat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o dolo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zdravotn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sobilosti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ke</w:t>
      </w:r>
      <w:r w:rsidR="008D527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formou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edlo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potvrzen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 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e. Tak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po</w:t>
      </w:r>
      <w:r w:rsidR="008D527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jeho onemocn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si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vy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dat pedagogick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 od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</w:t>
      </w:r>
      <w:r w:rsidR="008D527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semn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potvrzen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od 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e,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zdrav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v</w:t>
      </w:r>
      <w:r w:rsidR="008D527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 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kolektivu</w:t>
      </w:r>
      <w:r w:rsidR="008D5273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5FBD4597" w14:textId="77777777" w:rsidR="008D5273" w:rsidRDefault="008D5273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04E82F02" w14:textId="77777777" w:rsidR="00937C57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13. 6 </w:t>
      </w:r>
    </w:p>
    <w:p w14:paraId="4E77F76A" w14:textId="4029814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prvkem ochrany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 rizikov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chov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je i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soben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ku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na zdrav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sob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ivota. V 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mci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</w:p>
    <w:p w14:paraId="17F361AE" w14:textId="64BB4478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programu jsou proto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nen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silnou formou 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 jej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ku a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schopnostem pochopit a porozum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 dan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problematice seznamov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s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 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nebezpe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drogov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vislosti, alkoholismu, kou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virtu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vislosti (po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e, televize, video)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patologick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hr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(gamblerstv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), vandalismu, kriminality a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forem rizikov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21080C83" w14:textId="77777777" w:rsidR="00937C57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13. 7 </w:t>
      </w:r>
    </w:p>
    <w:p w14:paraId="6B50BDD0" w14:textId="217856D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budova je voln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pouze v dob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stanoven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pro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nebo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kdy je doz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stnanci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kontrola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osob. Ka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otev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budovu ciz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m, je povinen zjistit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vod jejich</w:t>
      </w:r>
      <w:r w:rsidR="00937C57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 a zajistit, aby se nepohybovali nekontrolovan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 budov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 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hem provozu</w:t>
      </w:r>
      <w:r w:rsidR="00722D9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jsou zevnit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otev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rateln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hlavn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ho vchodu i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ech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nikov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51355A03" w14:textId="77777777" w:rsidR="00722D9E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13. 8</w:t>
      </w:r>
    </w:p>
    <w:p w14:paraId="64694FB7" w14:textId="24747274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V budov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 are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lu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plat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kaz kou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alkoholu a jin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vykov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  <w:r w:rsidR="00722D9E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tek, pou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nepovolen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elektrick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1559B8F3" w14:textId="77777777" w:rsidR="00722D9E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13. 9</w:t>
      </w:r>
    </w:p>
    <w:p w14:paraId="37241A83" w14:textId="2257977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Ochrana osobnosti ve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(u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itel,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)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„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GDPR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“</w:t>
      </w:r>
    </w:p>
    <w:p w14:paraId="0D9BCA2B" w14:textId="77777777" w:rsidR="00722D9E" w:rsidRDefault="00722D9E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7F19F72B" w14:textId="07B5A215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IV. Zach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zen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 w:rsidR="00EB05F8"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s 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majetkem mate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koly</w:t>
      </w:r>
    </w:p>
    <w:p w14:paraId="1997891C" w14:textId="4F4E5750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14. 1 Po dobu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i pobytu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kole zaji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šť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pedagogi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ci,</w:t>
      </w:r>
      <w:r w:rsidR="00EB05F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aby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ti zach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zely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etrn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s 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pom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ckami, hra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kami a dal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</w:t>
      </w:r>
      <w:r w:rsidR="00EB05F8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ebami a nepo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kozovaly ostatn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majetek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koly.</w:t>
      </w:r>
    </w:p>
    <w:p w14:paraId="256B85AE" w14:textId="16B6EBD1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14. 2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stnanci i rodi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odkl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stnanc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a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pouze na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sta k</w:t>
      </w:r>
      <w:r w:rsidR="00FC2FB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 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tomu</w:t>
      </w:r>
      <w:r w:rsidR="00FC2FB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ur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.</w:t>
      </w:r>
    </w:p>
    <w:p w14:paraId="39B9234D" w14:textId="77777777" w:rsidR="00FC2FBC" w:rsidRDefault="00FC2FBC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</w:p>
    <w:p w14:paraId="28F42C12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V. Informace o pr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hu vzd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b/>
          <w:bCs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b/>
          <w:bCs/>
          <w:color w:val="000000"/>
          <w:sz w:val="24"/>
          <w:szCs w:val="24"/>
        </w:rPr>
        <w:t>í</w:t>
      </w:r>
    </w:p>
    <w:p w14:paraId="2CC00AD7" w14:textId="77777777" w:rsidR="00FC2FBC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15. 1 </w:t>
      </w:r>
    </w:p>
    <w:p w14:paraId="1C986931" w14:textId="1ECF75A2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jsou pod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ny informace o 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lech, zam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, form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a obsahu</w:t>
      </w:r>
      <w:r w:rsidR="00FC2FB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konkretizovan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podle podm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nek uplatn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kole ve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</w:t>
      </w:r>
      <w:r w:rsidR="00FC2FB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programu, kter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je zve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 na ve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ejn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p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koly.</w:t>
      </w:r>
    </w:p>
    <w:p w14:paraId="1C4F3B84" w14:textId="77777777" w:rsidR="00FC2FBC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15. 2</w:t>
      </w:r>
    </w:p>
    <w:p w14:paraId="1E0849C1" w14:textId="17E08B5D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stupci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 se mohou po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dat o informace o pr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b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hu a 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sledc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</w:p>
    <w:p w14:paraId="53648272" w14:textId="7F53BFBF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lastRenderedPageBreak/>
        <w:t>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te, zejm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na individu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pohovory s pedagogick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mi pracovn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ky a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úč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ast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na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</w:t>
      </w:r>
      <w:r w:rsidR="00FC2FB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sch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ch.</w:t>
      </w:r>
    </w:p>
    <w:p w14:paraId="126E5320" w14:textId="0793C479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15. 3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editelka mate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ř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sk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koly m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ůž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e vyzvat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konn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é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stupce, aby se osobn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dostavili k</w:t>
      </w:r>
      <w:r w:rsidR="00FC2FBC"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projedn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z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va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ž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ot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zek 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ý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kaj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ch se vzd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l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v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á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n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 xml:space="preserve"> d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í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</w:t>
      </w:r>
      <w:r>
        <w:rPr>
          <w:rFonts w:ascii="TimesNewRomanPSMT" w:eastAsia="TimesNewRomanPSMT" w:hAnsi="TimesNewRomanPS-BoldMT" w:cs="TimesNewRomanPSMT" w:hint="eastAsia"/>
          <w:color w:val="000000"/>
          <w:sz w:val="24"/>
          <w:szCs w:val="24"/>
        </w:rPr>
        <w:t>ě</w:t>
      </w:r>
      <w:r>
        <w:rPr>
          <w:rFonts w:ascii="TimesNewRomanPSMT" w:eastAsia="TimesNewRomanPSMT" w:hAnsi="TimesNewRomanPS-BoldMT" w:cs="TimesNewRomanPSMT"/>
          <w:color w:val="000000"/>
          <w:sz w:val="24"/>
          <w:szCs w:val="24"/>
        </w:rPr>
        <w:t>te.</w:t>
      </w:r>
    </w:p>
    <w:p w14:paraId="1CF438EA" w14:textId="77777777" w:rsidR="004D2CB2" w:rsidRDefault="004D2CB2" w:rsidP="00AD706D">
      <w:pPr>
        <w:autoSpaceDE w:val="0"/>
        <w:autoSpaceDN w:val="0"/>
        <w:adjustRightInd w:val="0"/>
        <w:spacing w:after="0" w:line="240" w:lineRule="auto"/>
        <w:rPr>
          <w:rFonts w:ascii="Calibri-Bold" w:eastAsia="TimesNewRomanPSMT" w:hAnsi="Calibri-Bold" w:cs="Calibri-Bold"/>
          <w:b/>
          <w:bCs/>
          <w:color w:val="000000"/>
        </w:rPr>
      </w:pPr>
    </w:p>
    <w:p w14:paraId="65BD5ACB" w14:textId="77777777" w:rsidR="004D2CB2" w:rsidRDefault="004D2CB2" w:rsidP="00AD706D">
      <w:pPr>
        <w:autoSpaceDE w:val="0"/>
        <w:autoSpaceDN w:val="0"/>
        <w:adjustRightInd w:val="0"/>
        <w:spacing w:after="0" w:line="240" w:lineRule="auto"/>
        <w:rPr>
          <w:rFonts w:ascii="Calibri-Bold" w:eastAsia="TimesNewRomanPSMT" w:hAnsi="Calibri-Bold" w:cs="Calibri-Bold"/>
          <w:b/>
          <w:bCs/>
          <w:color w:val="000000"/>
        </w:rPr>
      </w:pPr>
    </w:p>
    <w:p w14:paraId="2D77A6ED" w14:textId="60382A58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Calibri-Bold" w:eastAsia="TimesNewRomanPSMT" w:hAnsi="Calibri-Bold" w:cs="Calibri-Bold"/>
          <w:b/>
          <w:bCs/>
          <w:color w:val="000000"/>
        </w:rPr>
      </w:pPr>
      <w:r>
        <w:rPr>
          <w:rFonts w:ascii="Calibri-Bold" w:eastAsia="TimesNewRomanPSMT" w:hAnsi="Calibri-Bold" w:cs="Calibri-Bold"/>
          <w:b/>
          <w:bCs/>
          <w:color w:val="000000"/>
        </w:rPr>
        <w:t>Ochrana osobnosti ve škole (učitel, dítě)</w:t>
      </w:r>
    </w:p>
    <w:p w14:paraId="512BC789" w14:textId="77777777" w:rsidR="00FC2FBC" w:rsidRDefault="00FC2FBC" w:rsidP="00AD706D">
      <w:pPr>
        <w:autoSpaceDE w:val="0"/>
        <w:autoSpaceDN w:val="0"/>
        <w:adjustRightInd w:val="0"/>
        <w:spacing w:after="0" w:line="240" w:lineRule="auto"/>
        <w:rPr>
          <w:rFonts w:ascii="Calibri-Bold" w:eastAsia="TimesNewRomanPSMT" w:hAnsi="Calibri-Bold" w:cs="Calibri-Bold"/>
          <w:b/>
          <w:bCs/>
          <w:color w:val="000000"/>
        </w:rPr>
      </w:pPr>
    </w:p>
    <w:p w14:paraId="624BA3B1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</w:rPr>
      </w:pPr>
      <w:r>
        <w:rPr>
          <w:rFonts w:ascii="Calibri" w:eastAsia="TimesNewRomanPSMT" w:hAnsi="Calibri" w:cs="Calibri"/>
          <w:color w:val="000000"/>
        </w:rPr>
        <w:t>▪ Pedagogičtí pracovníci mají povinnost zachovávat mlčenlivost a chránit před zneužitím osobní údaje,</w:t>
      </w:r>
    </w:p>
    <w:p w14:paraId="0AD3B617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</w:rPr>
      </w:pPr>
      <w:r>
        <w:rPr>
          <w:rFonts w:ascii="Calibri" w:eastAsia="TimesNewRomanPSMT" w:hAnsi="Calibri" w:cs="Calibri"/>
          <w:color w:val="000000"/>
        </w:rPr>
        <w:t>informace o zdravotním stavu dětí a výsledky poradenské pomoci školského poradenského zařízení a</w:t>
      </w:r>
    </w:p>
    <w:p w14:paraId="76FD3C56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</w:rPr>
      </w:pPr>
      <w:r>
        <w:rPr>
          <w:rFonts w:ascii="Calibri" w:eastAsia="TimesNewRomanPSMT" w:hAnsi="Calibri" w:cs="Calibri"/>
          <w:color w:val="000000"/>
        </w:rPr>
        <w:t>školního poradenského pracoviště, s nimiž přišli do styku,</w:t>
      </w:r>
    </w:p>
    <w:p w14:paraId="6C00A0FB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</w:rPr>
      </w:pPr>
      <w:r>
        <w:rPr>
          <w:rFonts w:ascii="Calibri" w:eastAsia="TimesNewRomanPSMT" w:hAnsi="Calibri" w:cs="Calibri"/>
          <w:color w:val="000000"/>
        </w:rPr>
        <w:t>▪ právo zákonných zástupců dětí na přístup k osobním údajům, na opravu a výmaz osobních údajů a</w:t>
      </w:r>
    </w:p>
    <w:p w14:paraId="6F2CB331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</w:rPr>
      </w:pPr>
      <w:r>
        <w:rPr>
          <w:rFonts w:ascii="Calibri" w:eastAsia="TimesNewRomanPSMT" w:hAnsi="Calibri" w:cs="Calibri"/>
          <w:color w:val="000000"/>
        </w:rPr>
        <w:t>právo vznést námitku proti zpracování osobních údajů se řídí směrnicí ředitele školy k ochraně</w:t>
      </w:r>
    </w:p>
    <w:p w14:paraId="20E3624D" w14:textId="77777777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Calibri" w:eastAsia="TimesNewRomanPSMT" w:hAnsi="Calibri" w:cs="Calibri"/>
          <w:color w:val="000000"/>
        </w:rPr>
      </w:pPr>
      <w:r>
        <w:rPr>
          <w:rFonts w:ascii="Calibri" w:eastAsia="TimesNewRomanPSMT" w:hAnsi="Calibri" w:cs="Calibri"/>
          <w:color w:val="000000"/>
        </w:rPr>
        <w:t>osobních údajů,</w:t>
      </w:r>
    </w:p>
    <w:p w14:paraId="4E3EF56B" w14:textId="7317F2DB" w:rsidR="00AD706D" w:rsidRDefault="00AD706D" w:rsidP="00AD706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color w:val="000000"/>
          <w:sz w:val="18"/>
          <w:szCs w:val="18"/>
        </w:rPr>
      </w:pPr>
    </w:p>
    <w:p w14:paraId="5497E380" w14:textId="7E432AA2" w:rsidR="00B77C91" w:rsidRDefault="00B77C91" w:rsidP="00AD706D"/>
    <w:sectPr w:rsidR="00B77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FC60" w14:textId="77777777" w:rsidR="000C0024" w:rsidRDefault="000C0024" w:rsidP="000C0024">
      <w:pPr>
        <w:spacing w:after="0" w:line="240" w:lineRule="auto"/>
      </w:pPr>
      <w:r>
        <w:separator/>
      </w:r>
    </w:p>
  </w:endnote>
  <w:endnote w:type="continuationSeparator" w:id="0">
    <w:p w14:paraId="6DF77AB1" w14:textId="77777777" w:rsidR="000C0024" w:rsidRDefault="000C0024" w:rsidP="000C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00C1" w14:textId="77777777" w:rsidR="000C0024" w:rsidRDefault="000C00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2611" w14:textId="77777777" w:rsidR="000C0024" w:rsidRDefault="000C00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7EE4" w14:textId="77777777" w:rsidR="000C0024" w:rsidRDefault="000C0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1D4E" w14:textId="77777777" w:rsidR="000C0024" w:rsidRDefault="000C0024" w:rsidP="000C0024">
      <w:pPr>
        <w:spacing w:after="0" w:line="240" w:lineRule="auto"/>
      </w:pPr>
      <w:r>
        <w:separator/>
      </w:r>
    </w:p>
  </w:footnote>
  <w:footnote w:type="continuationSeparator" w:id="0">
    <w:p w14:paraId="7FF0957F" w14:textId="77777777" w:rsidR="000C0024" w:rsidRDefault="000C0024" w:rsidP="000C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C505" w14:textId="77777777" w:rsidR="000C0024" w:rsidRDefault="000C00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B7F6" w14:textId="3A580B04" w:rsidR="000C0024" w:rsidRDefault="000C0024">
    <w:pPr>
      <w:pStyle w:val="Zhlav"/>
    </w:pPr>
    <w:r>
      <w:rPr>
        <w:noProof/>
      </w:rPr>
      <w:drawing>
        <wp:inline distT="0" distB="0" distL="0" distR="0" wp14:anchorId="3FC5C26D" wp14:editId="42CBC90F">
          <wp:extent cx="1628775" cy="4095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62F9" w14:textId="77777777" w:rsidR="000C0024" w:rsidRDefault="000C00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EEB"/>
    <w:multiLevelType w:val="multilevel"/>
    <w:tmpl w:val="002C0E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6D"/>
    <w:rsid w:val="00061878"/>
    <w:rsid w:val="000C0024"/>
    <w:rsid w:val="00104C6F"/>
    <w:rsid w:val="00120669"/>
    <w:rsid w:val="0013398E"/>
    <w:rsid w:val="00196EBD"/>
    <w:rsid w:val="002007E5"/>
    <w:rsid w:val="00310F48"/>
    <w:rsid w:val="00341B0C"/>
    <w:rsid w:val="0034245D"/>
    <w:rsid w:val="003F455D"/>
    <w:rsid w:val="00406F05"/>
    <w:rsid w:val="0042483B"/>
    <w:rsid w:val="00486C41"/>
    <w:rsid w:val="004A1D77"/>
    <w:rsid w:val="004A227E"/>
    <w:rsid w:val="004B4D89"/>
    <w:rsid w:val="004C340F"/>
    <w:rsid w:val="004D2CB2"/>
    <w:rsid w:val="00501407"/>
    <w:rsid w:val="00520D06"/>
    <w:rsid w:val="005653BD"/>
    <w:rsid w:val="005945D5"/>
    <w:rsid w:val="005D0976"/>
    <w:rsid w:val="005E32F1"/>
    <w:rsid w:val="005E5EDD"/>
    <w:rsid w:val="0061550E"/>
    <w:rsid w:val="006656EC"/>
    <w:rsid w:val="00671E2A"/>
    <w:rsid w:val="006908BA"/>
    <w:rsid w:val="006C66A4"/>
    <w:rsid w:val="00716F3B"/>
    <w:rsid w:val="00722D9E"/>
    <w:rsid w:val="007A1E58"/>
    <w:rsid w:val="007B6D90"/>
    <w:rsid w:val="007F5194"/>
    <w:rsid w:val="0080272E"/>
    <w:rsid w:val="00824373"/>
    <w:rsid w:val="00831E95"/>
    <w:rsid w:val="0088107A"/>
    <w:rsid w:val="00891FD5"/>
    <w:rsid w:val="008C6C39"/>
    <w:rsid w:val="008D26BF"/>
    <w:rsid w:val="008D5273"/>
    <w:rsid w:val="00937C57"/>
    <w:rsid w:val="009655F5"/>
    <w:rsid w:val="00992640"/>
    <w:rsid w:val="009A20F1"/>
    <w:rsid w:val="009A2CCE"/>
    <w:rsid w:val="009A5D17"/>
    <w:rsid w:val="009C2FBA"/>
    <w:rsid w:val="009F1904"/>
    <w:rsid w:val="00A351BB"/>
    <w:rsid w:val="00A402E8"/>
    <w:rsid w:val="00AD706D"/>
    <w:rsid w:val="00B20025"/>
    <w:rsid w:val="00B21C5C"/>
    <w:rsid w:val="00B73B08"/>
    <w:rsid w:val="00B77C91"/>
    <w:rsid w:val="00C4647F"/>
    <w:rsid w:val="00C806D0"/>
    <w:rsid w:val="00C90317"/>
    <w:rsid w:val="00CE58EE"/>
    <w:rsid w:val="00D07E52"/>
    <w:rsid w:val="00D54E64"/>
    <w:rsid w:val="00D87F31"/>
    <w:rsid w:val="00E050A7"/>
    <w:rsid w:val="00E80E35"/>
    <w:rsid w:val="00E94D83"/>
    <w:rsid w:val="00EB05F8"/>
    <w:rsid w:val="00ED020A"/>
    <w:rsid w:val="00F14EAB"/>
    <w:rsid w:val="00F623E8"/>
    <w:rsid w:val="00F76962"/>
    <w:rsid w:val="00FA1B7F"/>
    <w:rsid w:val="00FA78B4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E047"/>
  <w15:chartTrackingRefBased/>
  <w15:docId w15:val="{8D314DEB-B9A2-48A3-8337-696A79DC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024"/>
  </w:style>
  <w:style w:type="paragraph" w:styleId="Zpat">
    <w:name w:val="footer"/>
    <w:basedOn w:val="Normln"/>
    <w:link w:val="ZpatChar"/>
    <w:uiPriority w:val="99"/>
    <w:unhideWhenUsed/>
    <w:rsid w:val="000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4064</Words>
  <Characters>23978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ludka.masa@seznam.cz</dc:creator>
  <cp:keywords/>
  <dc:description/>
  <cp:lastModifiedBy>ludka.masa@seznam.cz</cp:lastModifiedBy>
  <cp:revision>2</cp:revision>
  <dcterms:created xsi:type="dcterms:W3CDTF">2022-08-19T12:10:00Z</dcterms:created>
  <dcterms:modified xsi:type="dcterms:W3CDTF">2022-08-19T12:10:00Z</dcterms:modified>
</cp:coreProperties>
</file>